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20" w:rsidRPr="000B08C0" w:rsidRDefault="00434687" w:rsidP="005E7020">
      <w:pPr>
        <w:pStyle w:val="a4"/>
        <w:ind w:firstLine="567"/>
        <w:rPr>
          <w:caps/>
          <w:sz w:val="28"/>
          <w:szCs w:val="28"/>
        </w:rPr>
      </w:pPr>
      <w:r w:rsidRPr="000B08C0">
        <w:rPr>
          <w:sz w:val="28"/>
          <w:szCs w:val="28"/>
        </w:rPr>
        <w:t>ТЕМА</w:t>
      </w:r>
      <w:r w:rsidR="005E7020" w:rsidRPr="000B08C0">
        <w:rPr>
          <w:sz w:val="28"/>
          <w:szCs w:val="28"/>
        </w:rPr>
        <w:t xml:space="preserve"> 5:</w:t>
      </w:r>
      <w:r w:rsidR="00AF11E2" w:rsidRPr="000B08C0">
        <w:rPr>
          <w:sz w:val="28"/>
          <w:szCs w:val="28"/>
        </w:rPr>
        <w:t xml:space="preserve"> </w:t>
      </w:r>
      <w:r w:rsidR="005E7020" w:rsidRPr="000B08C0">
        <w:rPr>
          <w:sz w:val="28"/>
          <w:szCs w:val="28"/>
        </w:rPr>
        <w:t>Актуальні проблеми кадрового забезпечення в правоохоронних органах</w:t>
      </w:r>
      <w:r w:rsidR="00913600" w:rsidRPr="000B08C0">
        <w:rPr>
          <w:sz w:val="28"/>
          <w:szCs w:val="28"/>
        </w:rPr>
        <w:t xml:space="preserve"> (на прикладі Національної поліції України)</w:t>
      </w:r>
    </w:p>
    <w:p w:rsidR="005E7020" w:rsidRPr="000B08C0" w:rsidRDefault="005E7020" w:rsidP="005E7020">
      <w:pPr>
        <w:pStyle w:val="3"/>
        <w:spacing w:after="0"/>
        <w:ind w:firstLine="567"/>
        <w:jc w:val="center"/>
        <w:rPr>
          <w:b/>
          <w:sz w:val="28"/>
          <w:szCs w:val="28"/>
        </w:rPr>
      </w:pPr>
      <w:bookmarkStart w:id="0" w:name="_GoBack"/>
      <w:bookmarkEnd w:id="0"/>
      <w:r w:rsidRPr="000B08C0">
        <w:rPr>
          <w:b/>
          <w:sz w:val="28"/>
          <w:szCs w:val="28"/>
        </w:rPr>
        <w:t>(2 години)</w:t>
      </w:r>
    </w:p>
    <w:p w:rsidR="005E7020" w:rsidRPr="000B08C0" w:rsidRDefault="005E7020" w:rsidP="005E7020">
      <w:pPr>
        <w:ind w:firstLine="567"/>
        <w:jc w:val="center"/>
        <w:rPr>
          <w:b/>
          <w:spacing w:val="20"/>
          <w:szCs w:val="28"/>
        </w:rPr>
      </w:pPr>
    </w:p>
    <w:p w:rsidR="005E7020" w:rsidRPr="000B08C0" w:rsidRDefault="005E7020" w:rsidP="005E7020">
      <w:pPr>
        <w:ind w:firstLine="567"/>
        <w:jc w:val="center"/>
        <w:rPr>
          <w:b/>
          <w:szCs w:val="28"/>
        </w:rPr>
      </w:pPr>
      <w:r w:rsidRPr="000B08C0">
        <w:rPr>
          <w:b/>
          <w:spacing w:val="20"/>
          <w:szCs w:val="28"/>
        </w:rPr>
        <w:t>ПЛАН ЛЕКЦІЇ:</w:t>
      </w:r>
    </w:p>
    <w:p w:rsidR="005E7020" w:rsidRPr="000B08C0" w:rsidRDefault="005E7020" w:rsidP="005E7020">
      <w:pPr>
        <w:ind w:firstLine="567"/>
        <w:jc w:val="center"/>
        <w:rPr>
          <w:b/>
          <w:szCs w:val="28"/>
        </w:rPr>
      </w:pPr>
    </w:p>
    <w:p w:rsidR="005E7020" w:rsidRPr="000B08C0" w:rsidRDefault="005E7020" w:rsidP="005E7020">
      <w:pPr>
        <w:ind w:firstLine="567"/>
        <w:jc w:val="both"/>
        <w:rPr>
          <w:szCs w:val="28"/>
        </w:rPr>
      </w:pPr>
      <w:r w:rsidRPr="000B08C0">
        <w:rPr>
          <w:szCs w:val="28"/>
        </w:rPr>
        <w:t xml:space="preserve">1. Завдання, принципи та напрями кадрової політики в </w:t>
      </w:r>
      <w:r w:rsidR="00913600" w:rsidRPr="000B08C0">
        <w:rPr>
          <w:szCs w:val="28"/>
        </w:rPr>
        <w:t>Національній поліції</w:t>
      </w:r>
      <w:r w:rsidRPr="000B08C0">
        <w:rPr>
          <w:szCs w:val="28"/>
        </w:rPr>
        <w:t xml:space="preserve"> </w:t>
      </w:r>
    </w:p>
    <w:p w:rsidR="005E7020" w:rsidRPr="000B08C0" w:rsidRDefault="005E7020" w:rsidP="005E7020">
      <w:pPr>
        <w:ind w:firstLine="567"/>
        <w:jc w:val="both"/>
        <w:rPr>
          <w:szCs w:val="28"/>
        </w:rPr>
      </w:pPr>
      <w:r w:rsidRPr="000B08C0">
        <w:rPr>
          <w:szCs w:val="28"/>
        </w:rPr>
        <w:t xml:space="preserve">2. Поняття та класифікація персоналу в </w:t>
      </w:r>
      <w:r w:rsidR="00913600" w:rsidRPr="000B08C0">
        <w:rPr>
          <w:szCs w:val="28"/>
        </w:rPr>
        <w:t>Національній поліції</w:t>
      </w:r>
    </w:p>
    <w:p w:rsidR="005E7020" w:rsidRPr="000B08C0" w:rsidRDefault="005E7020" w:rsidP="005E7020">
      <w:pPr>
        <w:ind w:firstLine="567"/>
        <w:jc w:val="both"/>
        <w:rPr>
          <w:szCs w:val="28"/>
        </w:rPr>
      </w:pPr>
      <w:r w:rsidRPr="000B08C0">
        <w:rPr>
          <w:szCs w:val="28"/>
        </w:rPr>
        <w:t xml:space="preserve">3. Основні положення роботи з персоналом в </w:t>
      </w:r>
      <w:r w:rsidR="00913600" w:rsidRPr="000B08C0">
        <w:rPr>
          <w:szCs w:val="28"/>
        </w:rPr>
        <w:t>Національній поліції</w:t>
      </w:r>
    </w:p>
    <w:p w:rsidR="005E7020" w:rsidRPr="000B08C0" w:rsidRDefault="005E7020" w:rsidP="005E7020">
      <w:pPr>
        <w:ind w:firstLine="567"/>
        <w:jc w:val="both"/>
        <w:rPr>
          <w:b/>
          <w:szCs w:val="28"/>
        </w:rPr>
      </w:pPr>
      <w:r w:rsidRPr="000B08C0">
        <w:rPr>
          <w:szCs w:val="28"/>
        </w:rPr>
        <w:t xml:space="preserve">4. Мотивація та стимулювання персоналу в </w:t>
      </w:r>
      <w:r w:rsidR="00913600" w:rsidRPr="000B08C0">
        <w:rPr>
          <w:szCs w:val="28"/>
        </w:rPr>
        <w:t>Національній поліції</w:t>
      </w:r>
    </w:p>
    <w:p w:rsidR="00A9512C" w:rsidRPr="000B08C0" w:rsidRDefault="00A9512C" w:rsidP="005E7020">
      <w:pPr>
        <w:ind w:firstLine="567"/>
        <w:rPr>
          <w:szCs w:val="28"/>
        </w:rPr>
      </w:pPr>
    </w:p>
    <w:p w:rsidR="003F5F38" w:rsidRPr="000B08C0" w:rsidRDefault="003F5F38" w:rsidP="003F5F38">
      <w:pPr>
        <w:ind w:firstLine="720"/>
        <w:jc w:val="center"/>
        <w:rPr>
          <w:b/>
          <w:szCs w:val="28"/>
        </w:rPr>
      </w:pPr>
      <w:r w:rsidRPr="000B08C0">
        <w:rPr>
          <w:b/>
          <w:szCs w:val="28"/>
        </w:rPr>
        <w:t>РЕКОМЕНДОВАНА ЛІТЕРАТУРА:</w:t>
      </w:r>
    </w:p>
    <w:p w:rsidR="003F5F38" w:rsidRPr="000B08C0" w:rsidRDefault="003F5F38" w:rsidP="003F5F38">
      <w:pPr>
        <w:ind w:firstLine="720"/>
        <w:jc w:val="center"/>
        <w:rPr>
          <w:b/>
          <w:spacing w:val="20"/>
          <w:szCs w:val="28"/>
        </w:rPr>
      </w:pPr>
    </w:p>
    <w:p w:rsidR="003F5F38" w:rsidRPr="000B08C0" w:rsidRDefault="003F5F38" w:rsidP="003F5F38">
      <w:pPr>
        <w:pStyle w:val="a"/>
        <w:numPr>
          <w:ilvl w:val="0"/>
          <w:numId w:val="3"/>
        </w:numPr>
        <w:shd w:val="clear" w:color="auto" w:fill="auto"/>
        <w:snapToGrid w:val="0"/>
        <w:spacing w:before="0"/>
        <w:ind w:left="0" w:right="0" w:firstLine="993"/>
        <w:rPr>
          <w:color w:val="auto"/>
          <w:szCs w:val="28"/>
        </w:rPr>
      </w:pPr>
      <w:r w:rsidRPr="000B08C0">
        <w:rPr>
          <w:color w:val="auto"/>
          <w:szCs w:val="28"/>
        </w:rPr>
        <w:t>Кодекс поведінки посадових осіб з підтримання правопорядку: Прийнято резолюцією 34/169 Генеральної Асамблеї ООН від 17 грудня 1979 р. URL: https://zakon.rada.gov.ua/laws/show/995_282.</w:t>
      </w:r>
    </w:p>
    <w:p w:rsidR="003F5F38" w:rsidRPr="000B08C0" w:rsidRDefault="003F5F38" w:rsidP="003F5F38">
      <w:pPr>
        <w:pStyle w:val="a7"/>
        <w:numPr>
          <w:ilvl w:val="0"/>
          <w:numId w:val="3"/>
        </w:numPr>
        <w:ind w:left="0" w:firstLine="993"/>
        <w:jc w:val="both"/>
        <w:rPr>
          <w:rStyle w:val="rvts44"/>
          <w:rFonts w:ascii="Times New Roman" w:hAnsi="Times New Roman"/>
          <w:sz w:val="28"/>
          <w:szCs w:val="28"/>
        </w:rPr>
      </w:pPr>
      <w:r w:rsidRPr="000B08C0">
        <w:rPr>
          <w:rFonts w:ascii="Times New Roman" w:hAnsi="Times New Roman"/>
          <w:snapToGrid w:val="0"/>
          <w:sz w:val="28"/>
          <w:szCs w:val="28"/>
          <w:lang w:eastAsia="uk-UA"/>
        </w:rPr>
        <w:t xml:space="preserve">Про Національну поліцію: Закон України </w:t>
      </w:r>
      <w:r w:rsidRPr="000B08C0">
        <w:rPr>
          <w:rStyle w:val="rvts44"/>
          <w:rFonts w:ascii="Times New Roman" w:hAnsi="Times New Roman"/>
          <w:sz w:val="28"/>
          <w:szCs w:val="28"/>
          <w:shd w:val="clear" w:color="auto" w:fill="FFFFFF"/>
        </w:rPr>
        <w:t xml:space="preserve">2 липня 2015 року № 580-VIII. </w:t>
      </w:r>
      <w:r w:rsidRPr="000B08C0">
        <w:rPr>
          <w:rFonts w:ascii="Times New Roman" w:hAnsi="Times New Roman"/>
          <w:bCs/>
          <w:sz w:val="28"/>
          <w:szCs w:val="28"/>
          <w:shd w:val="clear" w:color="auto" w:fill="FFFFFF"/>
        </w:rPr>
        <w:t>Відомості Верховної Ради України</w:t>
      </w:r>
      <w:r w:rsidRPr="000B08C0">
        <w:rPr>
          <w:rFonts w:ascii="Times New Roman" w:hAnsi="Times New Roman"/>
          <w:sz w:val="28"/>
          <w:szCs w:val="28"/>
          <w:shd w:val="clear" w:color="auto" w:fill="FFFFFF"/>
        </w:rPr>
        <w:t xml:space="preserve"> від 09.10.2015. 2015 р. № 40-41. </w:t>
      </w:r>
      <w:proofErr w:type="spellStart"/>
      <w:r w:rsidRPr="000B08C0">
        <w:rPr>
          <w:rFonts w:ascii="Times New Roman" w:hAnsi="Times New Roman"/>
          <w:sz w:val="28"/>
          <w:szCs w:val="28"/>
          <w:shd w:val="clear" w:color="auto" w:fill="FFFFFF"/>
        </w:rPr>
        <w:t>стор</w:t>
      </w:r>
      <w:proofErr w:type="spellEnd"/>
      <w:r w:rsidRPr="000B08C0">
        <w:rPr>
          <w:rFonts w:ascii="Times New Roman" w:hAnsi="Times New Roman"/>
          <w:sz w:val="28"/>
          <w:szCs w:val="28"/>
          <w:shd w:val="clear" w:color="auto" w:fill="FFFFFF"/>
        </w:rPr>
        <w:t>. 1970. стаття 379</w:t>
      </w:r>
    </w:p>
    <w:p w:rsidR="003F5F38" w:rsidRPr="000B08C0" w:rsidRDefault="003F5F38" w:rsidP="003F5F38">
      <w:pPr>
        <w:pStyle w:val="a7"/>
        <w:numPr>
          <w:ilvl w:val="0"/>
          <w:numId w:val="3"/>
        </w:numPr>
        <w:tabs>
          <w:tab w:val="left" w:pos="0"/>
        </w:tabs>
        <w:ind w:left="0" w:firstLine="993"/>
        <w:jc w:val="both"/>
        <w:rPr>
          <w:rFonts w:ascii="Times New Roman" w:hAnsi="Times New Roman"/>
          <w:snapToGrid w:val="0"/>
          <w:sz w:val="28"/>
          <w:szCs w:val="28"/>
          <w:lang w:eastAsia="uk-UA"/>
        </w:rPr>
      </w:pPr>
      <w:r w:rsidRPr="000B08C0">
        <w:rPr>
          <w:rFonts w:ascii="Times New Roman" w:hAnsi="Times New Roman"/>
          <w:snapToGrid w:val="0"/>
          <w:sz w:val="28"/>
          <w:szCs w:val="28"/>
          <w:lang w:eastAsia="uk-UA"/>
        </w:rPr>
        <w:t>Про державний захист працівників суду і правоохоронних органів. Закон України від 24 грудня 1993 р. Відомості Верховної Ради України. 1994. № 11. Ст. 50.</w:t>
      </w:r>
    </w:p>
    <w:p w:rsidR="003F5F38" w:rsidRPr="000B08C0" w:rsidRDefault="003F5F38" w:rsidP="003F5F38">
      <w:pPr>
        <w:pStyle w:val="a7"/>
        <w:numPr>
          <w:ilvl w:val="0"/>
          <w:numId w:val="3"/>
        </w:numPr>
        <w:tabs>
          <w:tab w:val="left" w:pos="0"/>
        </w:tabs>
        <w:ind w:left="0" w:firstLine="993"/>
        <w:jc w:val="both"/>
        <w:rPr>
          <w:rFonts w:ascii="Times New Roman" w:hAnsi="Times New Roman"/>
          <w:sz w:val="28"/>
          <w:szCs w:val="28"/>
        </w:rPr>
      </w:pPr>
      <w:r w:rsidRPr="000B08C0">
        <w:rPr>
          <w:rFonts w:ascii="Times New Roman" w:hAnsi="Times New Roman"/>
          <w:bCs/>
          <w:sz w:val="28"/>
          <w:szCs w:val="28"/>
          <w:shd w:val="clear" w:color="auto" w:fill="FFFFFF"/>
        </w:rPr>
        <w:t>Про Дисциплінарний статут Національної поліції України</w:t>
      </w:r>
      <w:r w:rsidRPr="000B08C0">
        <w:rPr>
          <w:rFonts w:ascii="Times New Roman" w:hAnsi="Times New Roman"/>
          <w:sz w:val="28"/>
          <w:szCs w:val="28"/>
        </w:rPr>
        <w:t xml:space="preserve">: Закон України </w:t>
      </w:r>
      <w:r w:rsidRPr="000B08C0">
        <w:rPr>
          <w:rStyle w:val="rvts44"/>
          <w:rFonts w:ascii="Times New Roman" w:hAnsi="Times New Roman"/>
          <w:sz w:val="28"/>
          <w:szCs w:val="28"/>
          <w:shd w:val="clear" w:color="auto" w:fill="FFFFFF"/>
        </w:rPr>
        <w:t>15 березня 2018 року № 2337-VIII</w:t>
      </w:r>
      <w:r w:rsidRPr="000B08C0">
        <w:rPr>
          <w:rFonts w:ascii="Times New Roman" w:hAnsi="Times New Roman"/>
          <w:sz w:val="28"/>
          <w:szCs w:val="28"/>
        </w:rPr>
        <w:t xml:space="preserve">. Відомості Верховної Ради України. 2018. № 29. </w:t>
      </w:r>
      <w:r w:rsidRPr="000B08C0">
        <w:rPr>
          <w:rFonts w:ascii="Times New Roman" w:hAnsi="Times New Roman"/>
          <w:bCs/>
          <w:sz w:val="28"/>
          <w:szCs w:val="28"/>
          <w:shd w:val="clear" w:color="auto" w:fill="FFFFFF"/>
        </w:rPr>
        <w:t>ст.233.</w:t>
      </w:r>
    </w:p>
    <w:p w:rsidR="003F5F38" w:rsidRPr="000B08C0" w:rsidRDefault="003F5F38" w:rsidP="003F5F38">
      <w:pPr>
        <w:pStyle w:val="a7"/>
        <w:numPr>
          <w:ilvl w:val="0"/>
          <w:numId w:val="3"/>
        </w:numPr>
        <w:tabs>
          <w:tab w:val="left" w:pos="0"/>
        </w:tabs>
        <w:ind w:left="0" w:firstLine="993"/>
        <w:jc w:val="both"/>
        <w:rPr>
          <w:rFonts w:ascii="Times New Roman" w:hAnsi="Times New Roman"/>
          <w:sz w:val="28"/>
          <w:szCs w:val="28"/>
        </w:rPr>
      </w:pPr>
      <w:r w:rsidRPr="000B08C0">
        <w:rPr>
          <w:rFonts w:ascii="Times New Roman" w:hAnsi="Times New Roman"/>
          <w:sz w:val="28"/>
          <w:szCs w:val="28"/>
        </w:rPr>
        <w:t xml:space="preserve">Стратегія сталого розвитку «Україна – 2020»: указ Президента України від 12.01.2015 № 5/2015 // БД «Законодавство України» / ВР України. URL: http://zakon4.rada.gov.ua/ </w:t>
      </w:r>
      <w:proofErr w:type="spellStart"/>
      <w:r w:rsidRPr="000B08C0">
        <w:rPr>
          <w:rFonts w:ascii="Times New Roman" w:hAnsi="Times New Roman"/>
          <w:sz w:val="28"/>
          <w:szCs w:val="28"/>
        </w:rPr>
        <w:t>laws</w:t>
      </w:r>
      <w:proofErr w:type="spellEnd"/>
      <w:r w:rsidRPr="000B08C0">
        <w:rPr>
          <w:rFonts w:ascii="Times New Roman" w:hAnsi="Times New Roman"/>
          <w:sz w:val="28"/>
          <w:szCs w:val="28"/>
        </w:rPr>
        <w:t>/</w:t>
      </w:r>
      <w:proofErr w:type="spellStart"/>
      <w:r w:rsidRPr="000B08C0">
        <w:rPr>
          <w:rFonts w:ascii="Times New Roman" w:hAnsi="Times New Roman"/>
          <w:sz w:val="28"/>
          <w:szCs w:val="28"/>
        </w:rPr>
        <w:t>show</w:t>
      </w:r>
      <w:proofErr w:type="spellEnd"/>
      <w:r w:rsidRPr="000B08C0">
        <w:rPr>
          <w:rFonts w:ascii="Times New Roman" w:hAnsi="Times New Roman"/>
          <w:sz w:val="28"/>
          <w:szCs w:val="28"/>
        </w:rPr>
        <w:t>/5/2015/print1433760210972984.</w:t>
      </w:r>
    </w:p>
    <w:p w:rsidR="003F5F38" w:rsidRPr="000B08C0" w:rsidRDefault="003F5F38" w:rsidP="003F5F38">
      <w:pPr>
        <w:pStyle w:val="a7"/>
        <w:numPr>
          <w:ilvl w:val="0"/>
          <w:numId w:val="3"/>
        </w:numPr>
        <w:tabs>
          <w:tab w:val="left" w:pos="0"/>
        </w:tabs>
        <w:ind w:left="0" w:firstLine="993"/>
        <w:jc w:val="both"/>
        <w:rPr>
          <w:rFonts w:ascii="Times New Roman" w:hAnsi="Times New Roman"/>
          <w:sz w:val="28"/>
          <w:szCs w:val="28"/>
        </w:rPr>
      </w:pPr>
      <w:r w:rsidRPr="000B08C0">
        <w:rPr>
          <w:rFonts w:ascii="Times New Roman" w:hAnsi="Times New Roman"/>
          <w:sz w:val="28"/>
          <w:szCs w:val="28"/>
        </w:rPr>
        <w:t>Концепція першочергових заходів реформування системи Міністерства внутрішніх справ: розпорядження Кабінету Міністрів України від 22.10.2014 № 1118-р. URL: http://zakon4.rada.gov.ua/laws/show/5/2015/ print1433760210972984</w:t>
      </w:r>
    </w:p>
    <w:p w:rsidR="003F5F38" w:rsidRPr="000B08C0" w:rsidRDefault="003F5F38" w:rsidP="003F5F38">
      <w:pPr>
        <w:pStyle w:val="a7"/>
        <w:numPr>
          <w:ilvl w:val="0"/>
          <w:numId w:val="3"/>
        </w:numPr>
        <w:tabs>
          <w:tab w:val="left" w:pos="0"/>
        </w:tabs>
        <w:ind w:left="0" w:firstLine="993"/>
        <w:jc w:val="both"/>
        <w:rPr>
          <w:rFonts w:ascii="Times New Roman" w:hAnsi="Times New Roman"/>
          <w:sz w:val="28"/>
          <w:szCs w:val="28"/>
        </w:rPr>
      </w:pPr>
      <w:r w:rsidRPr="000B08C0">
        <w:rPr>
          <w:rFonts w:ascii="Times New Roman" w:hAnsi="Times New Roman"/>
          <w:bCs/>
          <w:sz w:val="28"/>
          <w:szCs w:val="28"/>
          <w:shd w:val="clear" w:color="auto" w:fill="FFFFFF"/>
        </w:rPr>
        <w:t xml:space="preserve">Про схвалення Стратегії розвитку органів системи Міністерства внутрішніх справ на період до 2020 року: Розпорядження МВС України від 15 листопада 2017 р. № 1023-р. URL: </w:t>
      </w:r>
      <w:hyperlink r:id="rId8" w:history="1">
        <w:r w:rsidRPr="000B08C0">
          <w:rPr>
            <w:rStyle w:val="a6"/>
            <w:rFonts w:ascii="Times New Roman" w:hAnsi="Times New Roman"/>
            <w:color w:val="auto"/>
            <w:sz w:val="28"/>
            <w:szCs w:val="28"/>
            <w:u w:val="none"/>
          </w:rPr>
          <w:t>https://zakon.rada.gov.ua/laws/show/1023-2017-%D1%80</w:t>
        </w:r>
      </w:hyperlink>
    </w:p>
    <w:p w:rsidR="003F5F38" w:rsidRPr="000B08C0" w:rsidRDefault="003F5F38" w:rsidP="003F5F38">
      <w:pPr>
        <w:pStyle w:val="a7"/>
        <w:numPr>
          <w:ilvl w:val="0"/>
          <w:numId w:val="3"/>
        </w:numPr>
        <w:ind w:left="0" w:firstLine="993"/>
        <w:jc w:val="both"/>
        <w:rPr>
          <w:rStyle w:val="FontStyle29"/>
          <w:sz w:val="28"/>
          <w:szCs w:val="28"/>
        </w:rPr>
      </w:pPr>
      <w:r w:rsidRPr="000B08C0">
        <w:rPr>
          <w:rStyle w:val="FontStyle29"/>
          <w:sz w:val="28"/>
          <w:szCs w:val="28"/>
          <w:lang w:eastAsia="uk-UA"/>
        </w:rPr>
        <w:t xml:space="preserve">Про  затвердження Порядку присвоєння спеціальних звань поліції та позбавлення спеціальних звань: Наказ Міністерства внутрішніх </w:t>
      </w:r>
      <w:r w:rsidRPr="000B08C0">
        <w:rPr>
          <w:rStyle w:val="FontStyle29"/>
          <w:sz w:val="28"/>
          <w:szCs w:val="28"/>
          <w:lang w:eastAsia="uk-UA"/>
        </w:rPr>
        <w:lastRenderedPageBreak/>
        <w:t xml:space="preserve">справ України № 177 від 12.03.2016 URL - </w:t>
      </w:r>
      <w:r w:rsidRPr="000B08C0">
        <w:rPr>
          <w:rFonts w:ascii="Times New Roman" w:hAnsi="Times New Roman"/>
          <w:sz w:val="28"/>
          <w:szCs w:val="28"/>
        </w:rPr>
        <w:t>https://zakon.rada.gov.ua/laws/show/z0498-16#n7.</w:t>
      </w:r>
    </w:p>
    <w:p w:rsidR="003F5F38" w:rsidRPr="000B08C0" w:rsidRDefault="003F5F38" w:rsidP="003F5F38">
      <w:pPr>
        <w:pStyle w:val="a7"/>
        <w:numPr>
          <w:ilvl w:val="0"/>
          <w:numId w:val="3"/>
        </w:numPr>
        <w:ind w:left="0" w:firstLine="993"/>
        <w:jc w:val="both"/>
        <w:rPr>
          <w:rStyle w:val="FontStyle29"/>
          <w:sz w:val="28"/>
          <w:szCs w:val="28"/>
        </w:rPr>
      </w:pPr>
      <w:r w:rsidRPr="000B08C0">
        <w:rPr>
          <w:rStyle w:val="FontStyle29"/>
          <w:sz w:val="28"/>
          <w:szCs w:val="28"/>
          <w:lang w:eastAsia="uk-UA"/>
        </w:rPr>
        <w:t xml:space="preserve">Про затвердження Інструкції з організації та проведення перевірок службової діяльності органів (підрозділів) Національної поліції: Наказ Міністерства внутрішніх справ України № 67 від 30.01.2017. URL: </w:t>
      </w:r>
      <w:r w:rsidRPr="000B08C0">
        <w:rPr>
          <w:rFonts w:ascii="Times New Roman" w:hAnsi="Times New Roman"/>
          <w:sz w:val="28"/>
          <w:szCs w:val="28"/>
        </w:rPr>
        <w:t>https://zakon.rada.gov.ua/laws/show/z0304-17.</w:t>
      </w:r>
    </w:p>
    <w:p w:rsidR="003F5F38" w:rsidRPr="000B08C0" w:rsidRDefault="003F5F38" w:rsidP="003F5F38">
      <w:pPr>
        <w:pStyle w:val="a7"/>
        <w:numPr>
          <w:ilvl w:val="0"/>
          <w:numId w:val="3"/>
        </w:numPr>
        <w:ind w:left="0" w:firstLine="993"/>
        <w:jc w:val="both"/>
        <w:rPr>
          <w:rStyle w:val="FontStyle29"/>
          <w:sz w:val="28"/>
          <w:szCs w:val="28"/>
        </w:rPr>
      </w:pPr>
      <w:r w:rsidRPr="000B08C0">
        <w:rPr>
          <w:rFonts w:ascii="Times New Roman" w:hAnsi="Times New Roman"/>
          <w:bCs/>
          <w:sz w:val="28"/>
          <w:szCs w:val="28"/>
          <w:shd w:val="clear" w:color="auto" w:fill="FFFFFF"/>
        </w:rPr>
        <w:t>Про затвердження Інструкції з організації та проведення перевірок службової діяльності органів (підрозділів) Національної поліції</w:t>
      </w:r>
      <w:r w:rsidRPr="000B08C0">
        <w:rPr>
          <w:rFonts w:ascii="Times New Roman" w:hAnsi="Times New Roman"/>
          <w:bCs/>
          <w:kern w:val="36"/>
          <w:sz w:val="28"/>
          <w:szCs w:val="28"/>
        </w:rPr>
        <w:t xml:space="preserve">: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sz w:val="28"/>
          <w:szCs w:val="28"/>
        </w:rPr>
        <w:t>від</w:t>
      </w:r>
      <w:r w:rsidRPr="000B08C0">
        <w:rPr>
          <w:rFonts w:ascii="Times New Roman" w:hAnsi="Times New Roman"/>
          <w:bCs/>
          <w:sz w:val="28"/>
          <w:szCs w:val="28"/>
          <w:shd w:val="clear" w:color="auto" w:fill="FFFFFF"/>
        </w:rPr>
        <w:t>30.01.2017  № 67</w:t>
      </w:r>
      <w:r w:rsidRPr="000B08C0">
        <w:rPr>
          <w:rFonts w:ascii="Times New Roman" w:hAnsi="Times New Roman"/>
          <w:bCs/>
          <w:sz w:val="28"/>
          <w:szCs w:val="28"/>
          <w:bdr w:val="none" w:sz="0" w:space="0" w:color="auto" w:frame="1"/>
        </w:rPr>
        <w:t xml:space="preserve">. </w:t>
      </w:r>
      <w:r w:rsidRPr="000B08C0">
        <w:rPr>
          <w:rFonts w:ascii="Times New Roman" w:hAnsi="Times New Roman"/>
          <w:bCs/>
          <w:sz w:val="28"/>
          <w:szCs w:val="28"/>
          <w:bdr w:val="none" w:sz="0" w:space="0" w:color="auto" w:frame="1"/>
          <w:shd w:val="clear" w:color="auto" w:fill="FFFFFF"/>
        </w:rPr>
        <w:t xml:space="preserve">URL: </w:t>
      </w:r>
      <w:r w:rsidRPr="000B08C0">
        <w:rPr>
          <w:rFonts w:ascii="Times New Roman" w:hAnsi="Times New Roman"/>
          <w:sz w:val="28"/>
          <w:szCs w:val="28"/>
        </w:rPr>
        <w:t>https://zakon.rada.gov.ua/laws/show/z0304-17#n7.</w:t>
      </w:r>
    </w:p>
    <w:p w:rsidR="003F5F38" w:rsidRPr="000B08C0" w:rsidRDefault="003F5F38" w:rsidP="003F5F38">
      <w:pPr>
        <w:pStyle w:val="a7"/>
        <w:numPr>
          <w:ilvl w:val="0"/>
          <w:numId w:val="3"/>
        </w:numPr>
        <w:ind w:left="0" w:firstLine="993"/>
        <w:jc w:val="both"/>
        <w:rPr>
          <w:rStyle w:val="a6"/>
          <w:rFonts w:ascii="Times New Roman" w:hAnsi="Times New Roman"/>
          <w:color w:val="auto"/>
          <w:sz w:val="28"/>
          <w:szCs w:val="28"/>
          <w:u w:val="none"/>
        </w:rPr>
      </w:pPr>
      <w:r w:rsidRPr="000B08C0">
        <w:rPr>
          <w:rFonts w:ascii="Times New Roman" w:hAnsi="Times New Roman"/>
          <w:sz w:val="28"/>
          <w:szCs w:val="28"/>
        </w:rPr>
        <w:t xml:space="preserve">Про затвердження Інструкції про порядок проведення атестування поліцейських: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sz w:val="28"/>
          <w:szCs w:val="28"/>
        </w:rPr>
        <w:t>від</w:t>
      </w:r>
      <w:r w:rsidRPr="000B08C0">
        <w:rPr>
          <w:rStyle w:val="apple-converted-space"/>
          <w:rFonts w:ascii="Times New Roman" w:hAnsi="Times New Roman"/>
          <w:sz w:val="28"/>
          <w:szCs w:val="28"/>
        </w:rPr>
        <w:t> </w:t>
      </w:r>
      <w:r w:rsidRPr="000B08C0">
        <w:rPr>
          <w:rFonts w:ascii="Times New Roman" w:hAnsi="Times New Roman"/>
          <w:sz w:val="28"/>
          <w:szCs w:val="28"/>
          <w:bdr w:val="none" w:sz="0" w:space="0" w:color="auto" w:frame="1"/>
        </w:rPr>
        <w:t xml:space="preserve">17.11.2015 </w:t>
      </w:r>
      <w:r w:rsidRPr="000B08C0">
        <w:rPr>
          <w:rFonts w:ascii="Times New Roman" w:hAnsi="Times New Roman"/>
          <w:sz w:val="28"/>
          <w:szCs w:val="28"/>
        </w:rPr>
        <w:t>№</w:t>
      </w:r>
      <w:r w:rsidRPr="000B08C0">
        <w:rPr>
          <w:rStyle w:val="apple-converted-space"/>
          <w:rFonts w:ascii="Times New Roman" w:hAnsi="Times New Roman"/>
          <w:sz w:val="28"/>
          <w:szCs w:val="28"/>
        </w:rPr>
        <w:t> </w:t>
      </w:r>
      <w:r w:rsidRPr="000B08C0">
        <w:rPr>
          <w:rFonts w:ascii="Times New Roman" w:hAnsi="Times New Roman"/>
          <w:bCs/>
          <w:sz w:val="28"/>
          <w:szCs w:val="28"/>
          <w:bdr w:val="none" w:sz="0" w:space="0" w:color="auto" w:frame="1"/>
        </w:rPr>
        <w:t xml:space="preserve">1465. </w:t>
      </w:r>
      <w:r w:rsidRPr="000B08C0">
        <w:rPr>
          <w:rFonts w:ascii="Times New Roman" w:hAnsi="Times New Roman"/>
          <w:bCs/>
          <w:sz w:val="28"/>
          <w:szCs w:val="28"/>
          <w:bdr w:val="none" w:sz="0" w:space="0" w:color="auto" w:frame="1"/>
          <w:shd w:val="clear" w:color="auto" w:fill="FFFFFF"/>
        </w:rPr>
        <w:t xml:space="preserve">URL: </w:t>
      </w:r>
      <w:r w:rsidRPr="000B08C0">
        <w:rPr>
          <w:rFonts w:ascii="Times New Roman" w:hAnsi="Times New Roman"/>
          <w:sz w:val="28"/>
          <w:szCs w:val="28"/>
        </w:rPr>
        <w:t>https://zakon.rada.gov.ua/laws/show/z1445-15.</w:t>
      </w:r>
    </w:p>
    <w:p w:rsidR="003F5F38" w:rsidRPr="000B08C0" w:rsidRDefault="003F5F38" w:rsidP="003F5F38">
      <w:pPr>
        <w:pStyle w:val="a7"/>
        <w:numPr>
          <w:ilvl w:val="0"/>
          <w:numId w:val="3"/>
        </w:numPr>
        <w:ind w:left="0" w:firstLine="993"/>
        <w:jc w:val="both"/>
        <w:rPr>
          <w:rStyle w:val="FontStyle29"/>
          <w:sz w:val="28"/>
          <w:szCs w:val="28"/>
        </w:rPr>
      </w:pPr>
      <w:r w:rsidRPr="000B08C0">
        <w:rPr>
          <w:rStyle w:val="FontStyle29"/>
          <w:sz w:val="28"/>
          <w:szCs w:val="28"/>
          <w:lang w:eastAsia="uk-UA"/>
        </w:rPr>
        <w:t xml:space="preserve">Про затвердження норм належності однострою поліцейських (у мирний час): Наказ Міністерства внутрішніх справ України № 530 від 22.06.2016. URL: </w:t>
      </w:r>
      <w:r w:rsidRPr="000B08C0">
        <w:rPr>
          <w:rFonts w:ascii="Times New Roman" w:hAnsi="Times New Roman"/>
          <w:sz w:val="28"/>
          <w:szCs w:val="28"/>
        </w:rPr>
        <w:t>https://zakon.rada.gov.ua/laws/show/z1004-16.</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Style w:val="FontStyle29"/>
          <w:sz w:val="28"/>
          <w:szCs w:val="28"/>
          <w:lang w:eastAsia="uk-UA"/>
        </w:rPr>
        <w:t xml:space="preserve">Про затвердження Положення з організації перевірки рівня фізичної підготовленості кандидатів на службу в Національну поліцію України: Наказ Міністерства внутрішніх справ України № 90 від 09.02.2016. URL: </w:t>
      </w:r>
      <w:r w:rsidRPr="000B08C0">
        <w:rPr>
          <w:rFonts w:ascii="Times New Roman" w:hAnsi="Times New Roman"/>
          <w:sz w:val="28"/>
          <w:szCs w:val="28"/>
        </w:rPr>
        <w:t>https://zakon.rada.gov.ua/laws/show/z0306-16.</w:t>
      </w:r>
    </w:p>
    <w:p w:rsidR="003F5F38" w:rsidRPr="000B08C0" w:rsidRDefault="003F5F38" w:rsidP="003F5F38">
      <w:pPr>
        <w:pStyle w:val="a7"/>
        <w:numPr>
          <w:ilvl w:val="0"/>
          <w:numId w:val="3"/>
        </w:numPr>
        <w:ind w:left="0" w:firstLine="993"/>
        <w:jc w:val="both"/>
        <w:rPr>
          <w:rStyle w:val="FontStyle29"/>
          <w:sz w:val="28"/>
          <w:szCs w:val="28"/>
        </w:rPr>
      </w:pPr>
      <w:r w:rsidRPr="000B08C0">
        <w:rPr>
          <w:rFonts w:ascii="Times New Roman" w:hAnsi="Times New Roman"/>
          <w:bCs/>
          <w:sz w:val="28"/>
          <w:szCs w:val="28"/>
          <w:shd w:val="clear" w:color="auto" w:fill="FFFFFF"/>
        </w:rPr>
        <w:t xml:space="preserve">Про затвердження Положення про організацію службової підготовки працівників Національної поліції України: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bCs/>
          <w:sz w:val="28"/>
          <w:szCs w:val="28"/>
          <w:shd w:val="clear" w:color="auto" w:fill="FFFFFF"/>
        </w:rPr>
        <w:t xml:space="preserve">26.01.2016  № 50. </w:t>
      </w:r>
      <w:r w:rsidRPr="000B08C0">
        <w:rPr>
          <w:rFonts w:ascii="Times New Roman" w:hAnsi="Times New Roman"/>
          <w:sz w:val="28"/>
          <w:szCs w:val="28"/>
        </w:rPr>
        <w:t>URL: https://zakon.rada.gov.ua/laws/show/z0260-16#n10.</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Style w:val="FontStyle29"/>
          <w:sz w:val="28"/>
          <w:szCs w:val="28"/>
          <w:lang w:eastAsia="uk-UA"/>
        </w:rPr>
        <w:t xml:space="preserve">Про затвердження Положення про організацію первинної професійної підготовки поліцейських, яких вперше прийнято на службу в поліції: Наказ Міністерства внутрішніх справ України № 105 від 16.02.2016. URL: </w:t>
      </w:r>
      <w:r w:rsidRPr="000B08C0">
        <w:rPr>
          <w:rFonts w:ascii="Times New Roman" w:hAnsi="Times New Roman"/>
          <w:sz w:val="28"/>
          <w:szCs w:val="28"/>
        </w:rPr>
        <w:t>https://zakon.rada.gov.ua/laws/show/z0576-16.</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sz w:val="28"/>
          <w:szCs w:val="28"/>
        </w:rPr>
        <w:t xml:space="preserve">Про затвердження Положення про організацію післядипломної освіти працівників Національної поліції: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sz w:val="28"/>
          <w:szCs w:val="28"/>
        </w:rPr>
        <w:t>від</w:t>
      </w:r>
      <w:r w:rsidRPr="000B08C0">
        <w:rPr>
          <w:rStyle w:val="apple-converted-space"/>
          <w:rFonts w:ascii="Times New Roman" w:hAnsi="Times New Roman"/>
          <w:sz w:val="28"/>
          <w:szCs w:val="28"/>
        </w:rPr>
        <w:t> </w:t>
      </w:r>
      <w:r w:rsidRPr="000B08C0">
        <w:rPr>
          <w:rFonts w:ascii="Times New Roman" w:hAnsi="Times New Roman"/>
          <w:sz w:val="28"/>
          <w:szCs w:val="28"/>
          <w:bdr w:val="none" w:sz="0" w:space="0" w:color="auto" w:frame="1"/>
        </w:rPr>
        <w:t xml:space="preserve">24.12.2015 </w:t>
      </w:r>
      <w:r w:rsidRPr="000B08C0">
        <w:rPr>
          <w:rFonts w:ascii="Times New Roman" w:hAnsi="Times New Roman"/>
          <w:sz w:val="28"/>
          <w:szCs w:val="28"/>
        </w:rPr>
        <w:t>№</w:t>
      </w:r>
      <w:r w:rsidRPr="000B08C0">
        <w:rPr>
          <w:rStyle w:val="apple-converted-space"/>
          <w:rFonts w:ascii="Times New Roman" w:hAnsi="Times New Roman"/>
          <w:sz w:val="28"/>
          <w:szCs w:val="28"/>
        </w:rPr>
        <w:t> </w:t>
      </w:r>
      <w:r w:rsidRPr="000B08C0">
        <w:rPr>
          <w:rFonts w:ascii="Times New Roman" w:hAnsi="Times New Roman"/>
          <w:bCs/>
          <w:sz w:val="28"/>
          <w:szCs w:val="28"/>
          <w:bdr w:val="none" w:sz="0" w:space="0" w:color="auto" w:frame="1"/>
        </w:rPr>
        <w:t xml:space="preserve">1625. </w:t>
      </w:r>
      <w:r w:rsidRPr="000B08C0">
        <w:rPr>
          <w:rFonts w:ascii="Times New Roman" w:hAnsi="Times New Roman"/>
          <w:sz w:val="28"/>
          <w:szCs w:val="28"/>
        </w:rPr>
        <w:t>URL:  https://zakon.rada.gov.ua/laws/show/z0076-16</w:t>
      </w:r>
      <w:r w:rsidRPr="000B08C0">
        <w:rPr>
          <w:rStyle w:val="a6"/>
          <w:rFonts w:ascii="Times New Roman" w:hAnsi="Times New Roman"/>
          <w:color w:val="auto"/>
          <w:sz w:val="28"/>
          <w:szCs w:val="28"/>
          <w:u w:val="none"/>
        </w:rPr>
        <w:t>.</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bCs/>
          <w:sz w:val="28"/>
          <w:szCs w:val="28"/>
          <w:bdr w:val="none" w:sz="0" w:space="0" w:color="auto" w:frame="1"/>
        </w:rPr>
        <w:t xml:space="preserve">Про затвердження Положення про патрульну службу МВС: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bCs/>
          <w:sz w:val="28"/>
          <w:szCs w:val="28"/>
          <w:bdr w:val="none" w:sz="0" w:space="0" w:color="auto" w:frame="1"/>
        </w:rPr>
        <w:t xml:space="preserve">від 02.07.2015 № 796. URL: </w:t>
      </w:r>
      <w:r w:rsidRPr="000B08C0">
        <w:rPr>
          <w:rFonts w:ascii="Times New Roman" w:hAnsi="Times New Roman"/>
          <w:sz w:val="28"/>
          <w:szCs w:val="28"/>
        </w:rPr>
        <w:t>https://zakon.rada.gov.ua/laws/show/z0777-15.</w:t>
      </w:r>
    </w:p>
    <w:p w:rsidR="003F5F38" w:rsidRPr="000B08C0" w:rsidRDefault="003F5F38" w:rsidP="003F5F38">
      <w:pPr>
        <w:pStyle w:val="a7"/>
        <w:numPr>
          <w:ilvl w:val="0"/>
          <w:numId w:val="3"/>
        </w:numPr>
        <w:ind w:left="0" w:firstLine="993"/>
        <w:jc w:val="both"/>
        <w:rPr>
          <w:rStyle w:val="a6"/>
          <w:rFonts w:ascii="Times New Roman" w:hAnsi="Times New Roman"/>
          <w:color w:val="auto"/>
          <w:sz w:val="28"/>
          <w:szCs w:val="28"/>
          <w:u w:val="none"/>
        </w:rPr>
      </w:pPr>
      <w:r w:rsidRPr="000B08C0">
        <w:rPr>
          <w:rStyle w:val="FontStyle29"/>
          <w:sz w:val="28"/>
          <w:szCs w:val="28"/>
          <w:lang w:eastAsia="uk-UA"/>
        </w:rPr>
        <w:t xml:space="preserve">Про затвердження Порядку підготовки та видання наказів щодо проходження служби в поліції: Наказ Міністерства внутрішніх справ України № 1235 від 23.11.2016 URL:  </w:t>
      </w:r>
      <w:r w:rsidRPr="000B08C0">
        <w:rPr>
          <w:rFonts w:ascii="Times New Roman" w:hAnsi="Times New Roman"/>
          <w:sz w:val="28"/>
          <w:szCs w:val="28"/>
        </w:rPr>
        <w:t>https://zakon.rada.gov.ua/laws/show/z1668-16.</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sz w:val="28"/>
          <w:szCs w:val="28"/>
        </w:rPr>
        <w:lastRenderedPageBreak/>
        <w:t xml:space="preserve">Про затвердження Порядку присвоєння спеціальних звань поліції та позбавлення спеціальних звань: </w:t>
      </w:r>
      <w:r w:rsidRPr="000B08C0">
        <w:rPr>
          <w:rStyle w:val="FontStyle29"/>
          <w:sz w:val="28"/>
          <w:szCs w:val="28"/>
          <w:lang w:eastAsia="uk-UA"/>
        </w:rPr>
        <w:t>Наказ Міністерства внутрішніх справ України</w:t>
      </w:r>
      <w:r w:rsidRPr="000B08C0">
        <w:rPr>
          <w:rFonts w:ascii="Times New Roman" w:hAnsi="Times New Roman"/>
          <w:sz w:val="28"/>
          <w:szCs w:val="28"/>
        </w:rPr>
        <w:t xml:space="preserve"> від</w:t>
      </w:r>
      <w:r w:rsidRPr="000B08C0">
        <w:rPr>
          <w:rStyle w:val="apple-converted-space"/>
          <w:rFonts w:ascii="Times New Roman" w:hAnsi="Times New Roman"/>
          <w:sz w:val="28"/>
          <w:szCs w:val="28"/>
        </w:rPr>
        <w:t> </w:t>
      </w:r>
      <w:r w:rsidRPr="000B08C0">
        <w:rPr>
          <w:rFonts w:ascii="Times New Roman" w:hAnsi="Times New Roman"/>
          <w:sz w:val="28"/>
          <w:szCs w:val="28"/>
          <w:bdr w:val="none" w:sz="0" w:space="0" w:color="auto" w:frame="1"/>
        </w:rPr>
        <w:t xml:space="preserve">12.03.2016 </w:t>
      </w:r>
      <w:r w:rsidRPr="000B08C0">
        <w:rPr>
          <w:rFonts w:ascii="Times New Roman" w:hAnsi="Times New Roman"/>
          <w:sz w:val="28"/>
          <w:szCs w:val="28"/>
        </w:rPr>
        <w:t>№</w:t>
      </w:r>
      <w:r w:rsidRPr="000B08C0">
        <w:rPr>
          <w:rStyle w:val="apple-converted-space"/>
          <w:rFonts w:ascii="Times New Roman" w:hAnsi="Times New Roman"/>
          <w:sz w:val="28"/>
          <w:szCs w:val="28"/>
        </w:rPr>
        <w:t> </w:t>
      </w:r>
      <w:r w:rsidRPr="000B08C0">
        <w:rPr>
          <w:rFonts w:ascii="Times New Roman" w:hAnsi="Times New Roman"/>
          <w:bCs/>
          <w:sz w:val="28"/>
          <w:szCs w:val="28"/>
          <w:bdr w:val="none" w:sz="0" w:space="0" w:color="auto" w:frame="1"/>
        </w:rPr>
        <w:t>177</w:t>
      </w:r>
      <w:r w:rsidRPr="000B08C0">
        <w:rPr>
          <w:rFonts w:ascii="Times New Roman" w:hAnsi="Times New Roman"/>
          <w:sz w:val="28"/>
          <w:szCs w:val="28"/>
        </w:rPr>
        <w:t>URL: https://zakon.rada.gov.ua/laws/show/z0498-16.</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bCs/>
          <w:kern w:val="36"/>
          <w:sz w:val="28"/>
          <w:szCs w:val="28"/>
        </w:rPr>
        <w:t xml:space="preserve">Про затвердження Порядку проходження комплексного медичного огляду (диспансеризації) поліцейськими: </w:t>
      </w:r>
      <w:r w:rsidRPr="000B08C0">
        <w:rPr>
          <w:rStyle w:val="FontStyle29"/>
          <w:sz w:val="28"/>
          <w:szCs w:val="28"/>
          <w:lang w:eastAsia="uk-UA"/>
        </w:rPr>
        <w:t>Наказ Міністерства внутрішніх справ України</w:t>
      </w:r>
      <w:r w:rsidRPr="000B08C0">
        <w:rPr>
          <w:rFonts w:ascii="Times New Roman" w:hAnsi="Times New Roman"/>
          <w:sz w:val="28"/>
          <w:szCs w:val="28"/>
        </w:rPr>
        <w:t xml:space="preserve"> від </w:t>
      </w:r>
      <w:r w:rsidRPr="000B08C0">
        <w:rPr>
          <w:rFonts w:ascii="Times New Roman" w:hAnsi="Times New Roman"/>
          <w:sz w:val="28"/>
          <w:szCs w:val="28"/>
          <w:bdr w:val="none" w:sz="0" w:space="0" w:color="auto" w:frame="1"/>
        </w:rPr>
        <w:t xml:space="preserve">10.12.2015 </w:t>
      </w:r>
      <w:r w:rsidRPr="000B08C0">
        <w:rPr>
          <w:rFonts w:ascii="Times New Roman" w:hAnsi="Times New Roman"/>
          <w:sz w:val="28"/>
          <w:szCs w:val="28"/>
        </w:rPr>
        <w:t>№ </w:t>
      </w:r>
      <w:r w:rsidRPr="000B08C0">
        <w:rPr>
          <w:rFonts w:ascii="Times New Roman" w:hAnsi="Times New Roman"/>
          <w:bCs/>
          <w:sz w:val="28"/>
          <w:szCs w:val="28"/>
          <w:bdr w:val="none" w:sz="0" w:space="0" w:color="auto" w:frame="1"/>
        </w:rPr>
        <w:t xml:space="preserve">1561. </w:t>
      </w:r>
      <w:r w:rsidRPr="000B08C0">
        <w:rPr>
          <w:rFonts w:ascii="Times New Roman" w:hAnsi="Times New Roman"/>
          <w:bCs/>
          <w:sz w:val="28"/>
          <w:szCs w:val="28"/>
          <w:bdr w:val="none" w:sz="0" w:space="0" w:color="auto" w:frame="1"/>
          <w:shd w:val="clear" w:color="auto" w:fill="FFFFFF"/>
        </w:rPr>
        <w:t xml:space="preserve">URL:: </w:t>
      </w:r>
      <w:r w:rsidRPr="000B08C0">
        <w:rPr>
          <w:rFonts w:ascii="Times New Roman" w:hAnsi="Times New Roman"/>
          <w:sz w:val="28"/>
          <w:szCs w:val="28"/>
        </w:rPr>
        <w:t>https://zakon.rada.gov.ua/laws/show/z1663-15.</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bCs/>
          <w:sz w:val="28"/>
          <w:szCs w:val="28"/>
        </w:rPr>
        <w:t xml:space="preserve">Про затвердження Порядку та умов виплати грошового забезпечення поліцейським Національної поліції та курсантам вищих навчальних закладів МВС із специфічними умовами навчання: </w:t>
      </w:r>
      <w:r w:rsidRPr="000B08C0">
        <w:rPr>
          <w:rFonts w:ascii="Times New Roman" w:hAnsi="Times New Roman"/>
          <w:sz w:val="28"/>
          <w:szCs w:val="28"/>
          <w:bdr w:val="none" w:sz="0" w:space="0" w:color="auto" w:frame="1"/>
        </w:rPr>
        <w:t xml:space="preserve">Наказ </w:t>
      </w:r>
      <w:r w:rsidRPr="000B08C0">
        <w:rPr>
          <w:rStyle w:val="FontStyle29"/>
          <w:sz w:val="28"/>
          <w:szCs w:val="28"/>
          <w:lang w:eastAsia="uk-UA"/>
        </w:rPr>
        <w:t>Міністерства внутрішніх справ України</w:t>
      </w:r>
      <w:r w:rsidRPr="000B08C0">
        <w:rPr>
          <w:rFonts w:ascii="Times New Roman" w:hAnsi="Times New Roman"/>
          <w:sz w:val="28"/>
          <w:szCs w:val="28"/>
        </w:rPr>
        <w:t xml:space="preserve"> від </w:t>
      </w:r>
      <w:r w:rsidRPr="000B08C0">
        <w:rPr>
          <w:rFonts w:ascii="Times New Roman" w:hAnsi="Times New Roman"/>
          <w:bCs/>
          <w:sz w:val="28"/>
          <w:szCs w:val="28"/>
        </w:rPr>
        <w:t xml:space="preserve">06.04.2016 № 260 URL:  </w:t>
      </w:r>
      <w:r w:rsidRPr="000B08C0">
        <w:rPr>
          <w:rFonts w:ascii="Times New Roman" w:hAnsi="Times New Roman"/>
          <w:sz w:val="28"/>
          <w:szCs w:val="28"/>
        </w:rPr>
        <w:t>https://zakon.rada.gov.ua/laws/show/z0669-16.</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Style w:val="FontStyle29"/>
          <w:sz w:val="28"/>
          <w:szCs w:val="28"/>
          <w:lang w:eastAsia="uk-UA"/>
        </w:rPr>
        <w:t xml:space="preserve">Про затвердження порядку формування та ведення особових справ поліцейських: Наказ Міністерства внутрішніх справ України. № 377 від 12.05.2016 URL: </w:t>
      </w:r>
      <w:r w:rsidRPr="000B08C0">
        <w:rPr>
          <w:rFonts w:ascii="Times New Roman" w:hAnsi="Times New Roman"/>
          <w:sz w:val="28"/>
          <w:szCs w:val="28"/>
        </w:rPr>
        <w:t>https://zakon.rada.gov.ua/laws/show/z0828-16</w:t>
      </w:r>
      <w:r w:rsidRPr="000B08C0">
        <w:rPr>
          <w:rStyle w:val="a6"/>
          <w:rFonts w:ascii="Times New Roman" w:hAnsi="Times New Roman"/>
          <w:color w:val="auto"/>
          <w:sz w:val="28"/>
          <w:szCs w:val="28"/>
          <w:u w:val="none"/>
        </w:rPr>
        <w:t>.</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Style w:val="FontStyle29"/>
          <w:sz w:val="28"/>
          <w:szCs w:val="28"/>
          <w:lang w:eastAsia="uk-UA"/>
        </w:rPr>
        <w:t xml:space="preserve">Про затвердження Правил етичної поведінки поліцейських: Наказ Міністерства внутрішніх справ України. № 1179 від 09.11.2016. URL: </w:t>
      </w:r>
      <w:r w:rsidRPr="000B08C0">
        <w:rPr>
          <w:rFonts w:ascii="Times New Roman" w:hAnsi="Times New Roman"/>
          <w:sz w:val="28"/>
          <w:szCs w:val="28"/>
        </w:rPr>
        <w:t>https://zakon.rada.gov.ua/laws/show/z1576-16</w:t>
      </w:r>
      <w:r w:rsidRPr="000B08C0">
        <w:rPr>
          <w:rStyle w:val="a6"/>
          <w:rFonts w:ascii="Times New Roman" w:hAnsi="Times New Roman"/>
          <w:color w:val="auto"/>
          <w:sz w:val="28"/>
          <w:szCs w:val="28"/>
          <w:u w:val="none"/>
        </w:rPr>
        <w:t>.</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Style w:val="FontStyle29"/>
          <w:sz w:val="28"/>
          <w:szCs w:val="28"/>
          <w:lang w:eastAsia="uk-UA"/>
        </w:rPr>
        <w:t>Про організацію добору (конкурсу) та просування по службі поліцейських: Наказ Міністерства внутрішніх справ № 1631 від 25.12.2015.</w:t>
      </w:r>
      <w:r w:rsidRPr="000B08C0">
        <w:rPr>
          <w:rStyle w:val="FontStyle29"/>
          <w:sz w:val="28"/>
          <w:szCs w:val="28"/>
        </w:rPr>
        <w:t xml:space="preserve"> URL: </w:t>
      </w:r>
      <w:hyperlink r:id="rId9" w:history="1">
        <w:r w:rsidRPr="000B08C0">
          <w:rPr>
            <w:rStyle w:val="a6"/>
            <w:rFonts w:ascii="Times New Roman" w:hAnsi="Times New Roman"/>
            <w:color w:val="auto"/>
            <w:sz w:val="28"/>
            <w:szCs w:val="28"/>
            <w:u w:val="none"/>
          </w:rPr>
          <w:t>https://zakon.rada.gov.ua/laws/show/z0049-16</w:t>
        </w:r>
      </w:hyperlink>
      <w:r w:rsidRPr="000B08C0">
        <w:rPr>
          <w:rFonts w:ascii="Times New Roman" w:hAnsi="Times New Roman"/>
          <w:sz w:val="28"/>
          <w:szCs w:val="28"/>
        </w:rPr>
        <w:t>.</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bCs/>
          <w:sz w:val="28"/>
          <w:szCs w:val="28"/>
          <w:shd w:val="clear" w:color="auto" w:fill="FFFFFF"/>
        </w:rPr>
        <w:t xml:space="preserve">Про затвердження Порядку складання Присяги працівника поліції: Наказ </w:t>
      </w:r>
      <w:r w:rsidRPr="000B08C0">
        <w:rPr>
          <w:rStyle w:val="rvts9"/>
          <w:rFonts w:ascii="Times New Roman" w:hAnsi="Times New Roman"/>
          <w:bCs/>
          <w:sz w:val="28"/>
          <w:szCs w:val="28"/>
          <w:shd w:val="clear" w:color="auto" w:fill="FFFFFF"/>
        </w:rPr>
        <w:t xml:space="preserve">Міністерства внутрішніх справ України від 09.11.2015  № 1453. URL: </w:t>
      </w:r>
      <w:hyperlink r:id="rId10" w:history="1">
        <w:r w:rsidRPr="000B08C0">
          <w:rPr>
            <w:rStyle w:val="a6"/>
            <w:rFonts w:ascii="Times New Roman" w:hAnsi="Times New Roman"/>
            <w:color w:val="auto"/>
            <w:sz w:val="28"/>
            <w:szCs w:val="28"/>
            <w:u w:val="none"/>
          </w:rPr>
          <w:t>https://zakon.rada.gov.ua/laws/show/z1487-15</w:t>
        </w:r>
      </w:hyperlink>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sz w:val="28"/>
          <w:szCs w:val="28"/>
        </w:rPr>
        <w:t xml:space="preserve">Про організацію видачі спеціальних жетонів поліцейським: </w:t>
      </w:r>
      <w:r w:rsidRPr="000B08C0">
        <w:rPr>
          <w:rFonts w:ascii="Times New Roman" w:hAnsi="Times New Roman"/>
          <w:bCs/>
          <w:sz w:val="28"/>
          <w:szCs w:val="28"/>
          <w:shd w:val="clear" w:color="auto" w:fill="FFFFFF"/>
        </w:rPr>
        <w:t xml:space="preserve">Наказ </w:t>
      </w:r>
      <w:r w:rsidRPr="000B08C0">
        <w:rPr>
          <w:rStyle w:val="rvts9"/>
          <w:rFonts w:ascii="Times New Roman" w:hAnsi="Times New Roman"/>
          <w:bCs/>
          <w:sz w:val="28"/>
          <w:szCs w:val="28"/>
          <w:shd w:val="clear" w:color="auto" w:fill="FFFFFF"/>
        </w:rPr>
        <w:t xml:space="preserve">Міністерства внутрішніх справ України від </w:t>
      </w:r>
      <w:r w:rsidRPr="000B08C0">
        <w:rPr>
          <w:rFonts w:ascii="Times New Roman" w:hAnsi="Times New Roman"/>
          <w:bCs/>
          <w:sz w:val="28"/>
          <w:szCs w:val="28"/>
          <w:shd w:val="clear" w:color="auto" w:fill="FFFFFF"/>
        </w:rPr>
        <w:t>23.12.2015  № 1614.</w:t>
      </w:r>
      <w:r w:rsidRPr="000B08C0">
        <w:rPr>
          <w:rFonts w:ascii="Times New Roman" w:hAnsi="Times New Roman"/>
          <w:b/>
          <w:bCs/>
          <w:sz w:val="28"/>
          <w:szCs w:val="28"/>
          <w:shd w:val="clear" w:color="auto" w:fill="FFFFFF"/>
        </w:rPr>
        <w:t xml:space="preserve"> </w:t>
      </w:r>
      <w:r w:rsidRPr="000B08C0">
        <w:rPr>
          <w:rStyle w:val="rvts9"/>
          <w:rFonts w:ascii="Times New Roman" w:hAnsi="Times New Roman"/>
          <w:bCs/>
          <w:sz w:val="28"/>
          <w:szCs w:val="28"/>
          <w:shd w:val="clear" w:color="auto" w:fill="FFFFFF"/>
        </w:rPr>
        <w:t xml:space="preserve">URL: </w:t>
      </w:r>
      <w:hyperlink r:id="rId11" w:history="1">
        <w:r w:rsidRPr="000B08C0">
          <w:rPr>
            <w:rStyle w:val="a6"/>
            <w:rFonts w:ascii="Times New Roman" w:hAnsi="Times New Roman"/>
            <w:color w:val="auto"/>
            <w:sz w:val="28"/>
            <w:szCs w:val="28"/>
            <w:u w:val="none"/>
          </w:rPr>
          <w:t>https://zakon.rada.gov.ua/laws/show/z0092-16</w:t>
        </w:r>
      </w:hyperlink>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bCs/>
          <w:sz w:val="28"/>
          <w:szCs w:val="28"/>
          <w:shd w:val="clear" w:color="auto" w:fill="FFFFFF"/>
        </w:rPr>
        <w:t xml:space="preserve">Про затвердження Порядку формування та ведення особових справ поліцейських: </w:t>
      </w:r>
      <w:r w:rsidRPr="000B08C0">
        <w:rPr>
          <w:rStyle w:val="rvts9"/>
          <w:rFonts w:ascii="Times New Roman" w:hAnsi="Times New Roman"/>
          <w:bCs/>
          <w:sz w:val="28"/>
          <w:szCs w:val="28"/>
          <w:shd w:val="clear" w:color="auto" w:fill="FFFFFF"/>
        </w:rPr>
        <w:t xml:space="preserve">Наказ Міністерства внутрішніх справ України 12.05.2016  № 377. URL: </w:t>
      </w:r>
      <w:hyperlink r:id="rId12" w:history="1">
        <w:r w:rsidRPr="000B08C0">
          <w:rPr>
            <w:rStyle w:val="a6"/>
            <w:rFonts w:ascii="Times New Roman" w:hAnsi="Times New Roman"/>
            <w:color w:val="auto"/>
            <w:sz w:val="28"/>
            <w:szCs w:val="28"/>
            <w:u w:val="none"/>
          </w:rPr>
          <w:t>https://zakon.rada.gov.ua/laws/show/z0828-16</w:t>
        </w:r>
      </w:hyperlink>
    </w:p>
    <w:p w:rsidR="003F5F38" w:rsidRPr="000B08C0" w:rsidRDefault="003F5F38" w:rsidP="003F5F38">
      <w:pPr>
        <w:pStyle w:val="a7"/>
        <w:numPr>
          <w:ilvl w:val="0"/>
          <w:numId w:val="3"/>
        </w:numPr>
        <w:ind w:left="0" w:firstLine="993"/>
        <w:jc w:val="both"/>
        <w:rPr>
          <w:rFonts w:ascii="Times New Roman" w:hAnsi="Times New Roman"/>
          <w:sz w:val="28"/>
          <w:szCs w:val="28"/>
        </w:rPr>
      </w:pPr>
      <w:proofErr w:type="spellStart"/>
      <w:r w:rsidRPr="000B08C0">
        <w:rPr>
          <w:rFonts w:ascii="Times New Roman" w:hAnsi="Times New Roman"/>
          <w:sz w:val="28"/>
          <w:szCs w:val="28"/>
        </w:rPr>
        <w:t>Базалійська</w:t>
      </w:r>
      <w:proofErr w:type="spellEnd"/>
      <w:r w:rsidRPr="000B08C0">
        <w:rPr>
          <w:rFonts w:ascii="Times New Roman" w:hAnsi="Times New Roman"/>
          <w:sz w:val="28"/>
          <w:szCs w:val="28"/>
        </w:rPr>
        <w:t xml:space="preserve"> Н.П. </w:t>
      </w:r>
      <w:proofErr w:type="spellStart"/>
      <w:r w:rsidRPr="000B08C0">
        <w:rPr>
          <w:rFonts w:ascii="Times New Roman" w:hAnsi="Times New Roman"/>
          <w:sz w:val="28"/>
          <w:szCs w:val="28"/>
        </w:rPr>
        <w:t>Казановська</w:t>
      </w:r>
      <w:proofErr w:type="spellEnd"/>
      <w:r w:rsidRPr="000B08C0">
        <w:rPr>
          <w:rFonts w:ascii="Times New Roman" w:hAnsi="Times New Roman"/>
          <w:sz w:val="28"/>
          <w:szCs w:val="28"/>
        </w:rPr>
        <w:t xml:space="preserve"> М.П. </w:t>
      </w:r>
      <w:proofErr w:type="spellStart"/>
      <w:r w:rsidRPr="000B08C0">
        <w:rPr>
          <w:rFonts w:ascii="Times New Roman" w:hAnsi="Times New Roman"/>
          <w:sz w:val="28"/>
          <w:szCs w:val="28"/>
        </w:rPr>
        <w:t>Cтан</w:t>
      </w:r>
      <w:proofErr w:type="spellEnd"/>
      <w:r w:rsidRPr="000B08C0">
        <w:rPr>
          <w:rFonts w:ascii="Times New Roman" w:hAnsi="Times New Roman"/>
          <w:sz w:val="28"/>
          <w:szCs w:val="28"/>
        </w:rPr>
        <w:t xml:space="preserve"> системи мотивації персоналу на вітчизняних підприємствах. Інноваційна економіка. 2013. № 5(43). С. 103.</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sz w:val="28"/>
          <w:szCs w:val="28"/>
        </w:rPr>
        <w:t>Гончарук Н.Т., Артеменко Н.Ф. Мотивація персоналу у сфері державної служби України: проблеми та перспективи. PERSONNEL POLICY AND PUBLIC SERVICE. 2013. № 2 (2). С. 49.</w:t>
      </w:r>
    </w:p>
    <w:p w:rsidR="003F5F38" w:rsidRPr="000B08C0" w:rsidRDefault="003F5F38" w:rsidP="003F5F38">
      <w:pPr>
        <w:pStyle w:val="a7"/>
        <w:numPr>
          <w:ilvl w:val="0"/>
          <w:numId w:val="3"/>
        </w:numPr>
        <w:ind w:left="0" w:firstLine="993"/>
        <w:jc w:val="both"/>
        <w:rPr>
          <w:rFonts w:ascii="Times New Roman" w:hAnsi="Times New Roman"/>
          <w:sz w:val="28"/>
          <w:szCs w:val="28"/>
        </w:rPr>
      </w:pPr>
      <w:proofErr w:type="spellStart"/>
      <w:r w:rsidRPr="000B08C0">
        <w:rPr>
          <w:rFonts w:ascii="Times New Roman" w:hAnsi="Times New Roman"/>
          <w:sz w:val="28"/>
          <w:szCs w:val="28"/>
        </w:rPr>
        <w:t>Горлачук</w:t>
      </w:r>
      <w:proofErr w:type="spellEnd"/>
      <w:r w:rsidRPr="000B08C0">
        <w:rPr>
          <w:rFonts w:ascii="Times New Roman" w:hAnsi="Times New Roman"/>
          <w:sz w:val="28"/>
          <w:szCs w:val="28"/>
        </w:rPr>
        <w:t xml:space="preserve"> В.В. Економіка підприємства: навчальний посібник. Миколаїв: Вид-во ЧДУ ім. Петра Могили, 2010. С. 156-158.</w:t>
      </w:r>
    </w:p>
    <w:p w:rsidR="003F5F38" w:rsidRPr="000B08C0" w:rsidRDefault="003F5F38" w:rsidP="003F5F38">
      <w:pPr>
        <w:pStyle w:val="a7"/>
        <w:numPr>
          <w:ilvl w:val="0"/>
          <w:numId w:val="3"/>
        </w:numPr>
        <w:ind w:left="0" w:firstLine="993"/>
        <w:jc w:val="both"/>
        <w:rPr>
          <w:rFonts w:ascii="Times New Roman" w:hAnsi="Times New Roman"/>
          <w:sz w:val="28"/>
          <w:szCs w:val="28"/>
        </w:rPr>
      </w:pPr>
      <w:proofErr w:type="spellStart"/>
      <w:r w:rsidRPr="000B08C0">
        <w:rPr>
          <w:rFonts w:ascii="Times New Roman" w:hAnsi="Times New Roman"/>
          <w:sz w:val="28"/>
          <w:szCs w:val="28"/>
        </w:rPr>
        <w:lastRenderedPageBreak/>
        <w:t>Гривнак</w:t>
      </w:r>
      <w:proofErr w:type="spellEnd"/>
      <w:r w:rsidRPr="000B08C0">
        <w:rPr>
          <w:rFonts w:ascii="Times New Roman" w:hAnsi="Times New Roman"/>
          <w:sz w:val="28"/>
          <w:szCs w:val="28"/>
        </w:rPr>
        <w:t xml:space="preserve"> О. В. Проблеми управління персоналом на сучасних підприємствах. Вісник Національного університету «Львівська політехніка». Менеджмент та підприємництво в Україні: етапи становлення і проблеми розвитку. 2013. № 778. С. 10-11.</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sz w:val="28"/>
          <w:szCs w:val="28"/>
        </w:rPr>
        <w:t>Грищенко В. Ф. Інноваційні підходи до удосконалення системи мотивації персоналу малих підприємств України у сучасних умовах господарювання. Маркетинг і менеджмент інновацій. 2011. № 1. С. 106.</w:t>
      </w:r>
    </w:p>
    <w:p w:rsidR="003F5F38" w:rsidRPr="000B08C0" w:rsidRDefault="003F5F38" w:rsidP="003F5F38">
      <w:pPr>
        <w:pStyle w:val="a7"/>
        <w:numPr>
          <w:ilvl w:val="0"/>
          <w:numId w:val="3"/>
        </w:numPr>
        <w:ind w:left="0" w:firstLine="993"/>
        <w:jc w:val="both"/>
        <w:rPr>
          <w:rFonts w:ascii="Times New Roman" w:hAnsi="Times New Roman"/>
          <w:sz w:val="28"/>
          <w:szCs w:val="28"/>
        </w:rPr>
      </w:pPr>
      <w:proofErr w:type="spellStart"/>
      <w:r w:rsidRPr="000B08C0">
        <w:rPr>
          <w:rFonts w:ascii="Times New Roman" w:hAnsi="Times New Roman"/>
          <w:sz w:val="28"/>
          <w:szCs w:val="28"/>
        </w:rPr>
        <w:t>Дарміць</w:t>
      </w:r>
      <w:proofErr w:type="spellEnd"/>
      <w:r w:rsidRPr="000B08C0">
        <w:rPr>
          <w:rFonts w:ascii="Times New Roman" w:hAnsi="Times New Roman"/>
          <w:sz w:val="28"/>
          <w:szCs w:val="28"/>
        </w:rPr>
        <w:t xml:space="preserve"> Р. З. Кадрове забезпечення діяльності підприємства в умовах розвитку міжнародної конкурентоспроможності. Вісник Національного університету «Львівська політехніка». Менеджмент та підприємництво в Україні: етапи становлення і проблеми розвитку. 2013. № 778. С. 29.</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sz w:val="28"/>
          <w:szCs w:val="28"/>
        </w:rPr>
        <w:t xml:space="preserve">Закон України «Про Національну поліцію»: науково-практичний коментар / В. В. </w:t>
      </w:r>
      <w:proofErr w:type="spellStart"/>
      <w:r w:rsidRPr="000B08C0">
        <w:rPr>
          <w:rFonts w:ascii="Times New Roman" w:hAnsi="Times New Roman"/>
          <w:sz w:val="28"/>
          <w:szCs w:val="28"/>
        </w:rPr>
        <w:t>Сокуренко</w:t>
      </w:r>
      <w:proofErr w:type="spellEnd"/>
      <w:r w:rsidRPr="000B08C0">
        <w:rPr>
          <w:rFonts w:ascii="Times New Roman" w:hAnsi="Times New Roman"/>
          <w:sz w:val="28"/>
          <w:szCs w:val="28"/>
        </w:rPr>
        <w:t xml:space="preserve">, О. І. </w:t>
      </w:r>
      <w:proofErr w:type="spellStart"/>
      <w:r w:rsidRPr="000B08C0">
        <w:rPr>
          <w:rFonts w:ascii="Times New Roman" w:hAnsi="Times New Roman"/>
          <w:sz w:val="28"/>
          <w:szCs w:val="28"/>
        </w:rPr>
        <w:t>Безпалова</w:t>
      </w:r>
      <w:proofErr w:type="spellEnd"/>
      <w:r w:rsidRPr="000B08C0">
        <w:rPr>
          <w:rFonts w:ascii="Times New Roman" w:hAnsi="Times New Roman"/>
          <w:sz w:val="28"/>
          <w:szCs w:val="28"/>
        </w:rPr>
        <w:t xml:space="preserve">, К. Ю. Мельник, О. О. </w:t>
      </w:r>
      <w:proofErr w:type="spellStart"/>
      <w:r w:rsidRPr="000B08C0">
        <w:rPr>
          <w:rFonts w:ascii="Times New Roman" w:hAnsi="Times New Roman"/>
          <w:sz w:val="28"/>
          <w:szCs w:val="28"/>
        </w:rPr>
        <w:t>Юхно</w:t>
      </w:r>
      <w:proofErr w:type="spellEnd"/>
      <w:r w:rsidRPr="000B08C0">
        <w:rPr>
          <w:rFonts w:ascii="Times New Roman" w:hAnsi="Times New Roman"/>
          <w:sz w:val="28"/>
          <w:szCs w:val="28"/>
        </w:rPr>
        <w:t xml:space="preserve"> та ін. // МВС України, Харків. </w:t>
      </w:r>
      <w:proofErr w:type="spellStart"/>
      <w:r w:rsidRPr="000B08C0">
        <w:rPr>
          <w:rFonts w:ascii="Times New Roman" w:hAnsi="Times New Roman"/>
          <w:sz w:val="28"/>
          <w:szCs w:val="28"/>
        </w:rPr>
        <w:t>нац</w:t>
      </w:r>
      <w:proofErr w:type="spellEnd"/>
      <w:r w:rsidRPr="000B08C0">
        <w:rPr>
          <w:rFonts w:ascii="Times New Roman" w:hAnsi="Times New Roman"/>
          <w:sz w:val="28"/>
          <w:szCs w:val="28"/>
        </w:rPr>
        <w:t xml:space="preserve">. ун-т </w:t>
      </w:r>
      <w:proofErr w:type="spellStart"/>
      <w:r w:rsidRPr="000B08C0">
        <w:rPr>
          <w:rFonts w:ascii="Times New Roman" w:hAnsi="Times New Roman"/>
          <w:sz w:val="28"/>
          <w:szCs w:val="28"/>
        </w:rPr>
        <w:t>внутр</w:t>
      </w:r>
      <w:proofErr w:type="spellEnd"/>
      <w:r w:rsidRPr="000B08C0">
        <w:rPr>
          <w:rFonts w:ascii="Times New Roman" w:hAnsi="Times New Roman"/>
          <w:sz w:val="28"/>
          <w:szCs w:val="28"/>
        </w:rPr>
        <w:t>. справ. Харків, 2016. С. 59-64.</w:t>
      </w:r>
    </w:p>
    <w:p w:rsidR="003F5F38" w:rsidRPr="000B08C0" w:rsidRDefault="003F5F38" w:rsidP="003F5F38">
      <w:pPr>
        <w:pStyle w:val="a7"/>
        <w:numPr>
          <w:ilvl w:val="0"/>
          <w:numId w:val="3"/>
        </w:numPr>
        <w:ind w:left="0" w:firstLine="993"/>
        <w:jc w:val="both"/>
        <w:rPr>
          <w:rFonts w:ascii="Times New Roman" w:hAnsi="Times New Roman"/>
          <w:sz w:val="28"/>
          <w:szCs w:val="28"/>
        </w:rPr>
      </w:pPr>
      <w:proofErr w:type="spellStart"/>
      <w:r w:rsidRPr="000B08C0">
        <w:rPr>
          <w:rFonts w:ascii="Times New Roman" w:hAnsi="Times New Roman"/>
          <w:sz w:val="28"/>
          <w:szCs w:val="28"/>
        </w:rPr>
        <w:t>Кіщенко</w:t>
      </w:r>
      <w:proofErr w:type="spellEnd"/>
      <w:r w:rsidRPr="000B08C0">
        <w:rPr>
          <w:rFonts w:ascii="Times New Roman" w:hAnsi="Times New Roman"/>
          <w:sz w:val="28"/>
          <w:szCs w:val="28"/>
        </w:rPr>
        <w:t xml:space="preserve"> С. Реформа системи органів внутрішніх справ: аналіз державних рішень. Київ: Міжнародний центр перспективних досліджень, 2015. С. 13.</w:t>
      </w:r>
    </w:p>
    <w:p w:rsidR="003F5F38" w:rsidRPr="000B08C0" w:rsidRDefault="003F5F38" w:rsidP="003F5F38">
      <w:pPr>
        <w:pStyle w:val="a7"/>
        <w:numPr>
          <w:ilvl w:val="0"/>
          <w:numId w:val="3"/>
        </w:numPr>
        <w:ind w:left="0" w:firstLine="993"/>
        <w:jc w:val="both"/>
        <w:rPr>
          <w:rFonts w:ascii="Times New Roman" w:hAnsi="Times New Roman"/>
          <w:sz w:val="28"/>
          <w:szCs w:val="28"/>
        </w:rPr>
      </w:pPr>
      <w:proofErr w:type="spellStart"/>
      <w:r w:rsidRPr="000B08C0">
        <w:rPr>
          <w:rFonts w:ascii="Times New Roman" w:hAnsi="Times New Roman"/>
          <w:sz w:val="28"/>
          <w:szCs w:val="28"/>
        </w:rPr>
        <w:t>Коліснік</w:t>
      </w:r>
      <w:proofErr w:type="spellEnd"/>
      <w:r w:rsidRPr="000B08C0">
        <w:rPr>
          <w:rFonts w:ascii="Times New Roman" w:hAnsi="Times New Roman"/>
          <w:sz w:val="28"/>
          <w:szCs w:val="28"/>
        </w:rPr>
        <w:t xml:space="preserve"> Т. В. Інститут наставництва як форма </w:t>
      </w:r>
      <w:proofErr w:type="spellStart"/>
      <w:r w:rsidRPr="000B08C0">
        <w:rPr>
          <w:rFonts w:ascii="Times New Roman" w:hAnsi="Times New Roman"/>
          <w:sz w:val="28"/>
          <w:szCs w:val="28"/>
        </w:rPr>
        <w:t>in-field</w:t>
      </w:r>
      <w:proofErr w:type="spellEnd"/>
      <w:r w:rsidRPr="000B08C0">
        <w:rPr>
          <w:rFonts w:ascii="Times New Roman" w:hAnsi="Times New Roman"/>
          <w:sz w:val="28"/>
          <w:szCs w:val="28"/>
        </w:rPr>
        <w:t xml:space="preserve"> </w:t>
      </w:r>
      <w:proofErr w:type="spellStart"/>
      <w:r w:rsidRPr="000B08C0">
        <w:rPr>
          <w:rFonts w:ascii="Times New Roman" w:hAnsi="Times New Roman"/>
          <w:sz w:val="28"/>
          <w:szCs w:val="28"/>
        </w:rPr>
        <w:t>training</w:t>
      </w:r>
      <w:proofErr w:type="spellEnd"/>
      <w:r w:rsidRPr="000B08C0">
        <w:rPr>
          <w:rFonts w:ascii="Times New Roman" w:hAnsi="Times New Roman"/>
          <w:sz w:val="28"/>
          <w:szCs w:val="28"/>
        </w:rPr>
        <w:t xml:space="preserve"> та інші аспекти міжнародного досвіду реформування національної поліції. Особливості підготовки поліцейських в умовах реформування системи МВС України. Харків : ХНУВС, 2016. С. 145.</w:t>
      </w:r>
    </w:p>
    <w:p w:rsidR="003F5F38" w:rsidRPr="000B08C0" w:rsidRDefault="003F5F38" w:rsidP="003F5F38">
      <w:pPr>
        <w:pStyle w:val="a7"/>
        <w:numPr>
          <w:ilvl w:val="0"/>
          <w:numId w:val="3"/>
        </w:numPr>
        <w:ind w:left="0" w:firstLine="993"/>
        <w:jc w:val="both"/>
        <w:rPr>
          <w:rFonts w:ascii="Times New Roman" w:hAnsi="Times New Roman"/>
          <w:sz w:val="28"/>
          <w:szCs w:val="28"/>
        </w:rPr>
      </w:pPr>
      <w:proofErr w:type="spellStart"/>
      <w:r w:rsidRPr="000B08C0">
        <w:rPr>
          <w:rFonts w:ascii="Times New Roman" w:hAnsi="Times New Roman"/>
          <w:sz w:val="28"/>
          <w:szCs w:val="28"/>
        </w:rPr>
        <w:t>Криштанович</w:t>
      </w:r>
      <w:proofErr w:type="spellEnd"/>
      <w:r w:rsidRPr="000B08C0">
        <w:rPr>
          <w:rFonts w:ascii="Times New Roman" w:hAnsi="Times New Roman"/>
          <w:sz w:val="28"/>
          <w:szCs w:val="28"/>
        </w:rPr>
        <w:t xml:space="preserve"> М. Ф. Державне управління правоохоронними органами в Галичині і Буковині (кінець XVIII - початок XX ст.): </w:t>
      </w:r>
      <w:proofErr w:type="spellStart"/>
      <w:r w:rsidRPr="000B08C0">
        <w:rPr>
          <w:rFonts w:ascii="Times New Roman" w:hAnsi="Times New Roman"/>
          <w:sz w:val="28"/>
          <w:szCs w:val="28"/>
        </w:rPr>
        <w:t>автореф</w:t>
      </w:r>
      <w:proofErr w:type="spellEnd"/>
      <w:r w:rsidRPr="000B08C0">
        <w:rPr>
          <w:rFonts w:ascii="Times New Roman" w:hAnsi="Times New Roman"/>
          <w:sz w:val="28"/>
          <w:szCs w:val="28"/>
        </w:rPr>
        <w:t xml:space="preserve">. </w:t>
      </w:r>
      <w:proofErr w:type="spellStart"/>
      <w:r w:rsidRPr="000B08C0">
        <w:rPr>
          <w:rFonts w:ascii="Times New Roman" w:hAnsi="Times New Roman"/>
          <w:sz w:val="28"/>
          <w:szCs w:val="28"/>
        </w:rPr>
        <w:t>дис</w:t>
      </w:r>
      <w:proofErr w:type="spellEnd"/>
      <w:r w:rsidRPr="000B08C0">
        <w:rPr>
          <w:rFonts w:ascii="Times New Roman" w:hAnsi="Times New Roman"/>
          <w:sz w:val="28"/>
          <w:szCs w:val="28"/>
        </w:rPr>
        <w:t xml:space="preserve"> ... </w:t>
      </w:r>
      <w:proofErr w:type="spellStart"/>
      <w:r w:rsidRPr="000B08C0">
        <w:rPr>
          <w:rFonts w:ascii="Times New Roman" w:hAnsi="Times New Roman"/>
          <w:sz w:val="28"/>
          <w:szCs w:val="28"/>
        </w:rPr>
        <w:t>канд</w:t>
      </w:r>
      <w:proofErr w:type="spellEnd"/>
      <w:r w:rsidRPr="000B08C0">
        <w:rPr>
          <w:rFonts w:ascii="Times New Roman" w:hAnsi="Times New Roman"/>
          <w:sz w:val="28"/>
          <w:szCs w:val="28"/>
        </w:rPr>
        <w:t xml:space="preserve">. наук з </w:t>
      </w:r>
      <w:proofErr w:type="spellStart"/>
      <w:r w:rsidRPr="000B08C0">
        <w:rPr>
          <w:rFonts w:ascii="Times New Roman" w:hAnsi="Times New Roman"/>
          <w:sz w:val="28"/>
          <w:szCs w:val="28"/>
        </w:rPr>
        <w:t>держ</w:t>
      </w:r>
      <w:proofErr w:type="spellEnd"/>
      <w:r w:rsidRPr="000B08C0">
        <w:rPr>
          <w:rFonts w:ascii="Times New Roman" w:hAnsi="Times New Roman"/>
          <w:sz w:val="28"/>
          <w:szCs w:val="28"/>
        </w:rPr>
        <w:t xml:space="preserve">. </w:t>
      </w:r>
      <w:proofErr w:type="spellStart"/>
      <w:r w:rsidRPr="000B08C0">
        <w:rPr>
          <w:rFonts w:ascii="Times New Roman" w:hAnsi="Times New Roman"/>
          <w:sz w:val="28"/>
          <w:szCs w:val="28"/>
        </w:rPr>
        <w:t>упр</w:t>
      </w:r>
      <w:proofErr w:type="spellEnd"/>
      <w:r w:rsidRPr="000B08C0">
        <w:rPr>
          <w:rFonts w:ascii="Times New Roman" w:hAnsi="Times New Roman"/>
          <w:sz w:val="28"/>
          <w:szCs w:val="28"/>
        </w:rPr>
        <w:t>.: 25.00.01. Львів, 2010. С. 18.</w:t>
      </w:r>
    </w:p>
    <w:p w:rsidR="003F5F38" w:rsidRPr="000B08C0" w:rsidRDefault="003F5F38" w:rsidP="003F5F38">
      <w:pPr>
        <w:pStyle w:val="a7"/>
        <w:numPr>
          <w:ilvl w:val="0"/>
          <w:numId w:val="3"/>
        </w:numPr>
        <w:ind w:left="0" w:firstLine="993"/>
        <w:jc w:val="both"/>
        <w:rPr>
          <w:rFonts w:ascii="Times New Roman" w:hAnsi="Times New Roman"/>
          <w:sz w:val="28"/>
          <w:szCs w:val="28"/>
        </w:rPr>
      </w:pPr>
      <w:proofErr w:type="spellStart"/>
      <w:r w:rsidRPr="000B08C0">
        <w:rPr>
          <w:rFonts w:ascii="Times New Roman" w:hAnsi="Times New Roman"/>
          <w:sz w:val="28"/>
          <w:szCs w:val="28"/>
        </w:rPr>
        <w:t>Маринич</w:t>
      </w:r>
      <w:proofErr w:type="spellEnd"/>
      <w:r w:rsidRPr="000B08C0">
        <w:rPr>
          <w:rFonts w:ascii="Times New Roman" w:hAnsi="Times New Roman"/>
          <w:sz w:val="28"/>
          <w:szCs w:val="28"/>
        </w:rPr>
        <w:t xml:space="preserve"> І. А. Мотивація як фактор підвищення ефективності праці працівників. Науковий вісник НЛТУ України. 2011. № 15.5. С. 378.</w:t>
      </w:r>
    </w:p>
    <w:p w:rsidR="003F5F38" w:rsidRPr="000B08C0" w:rsidRDefault="003F5F38" w:rsidP="003F5F38">
      <w:pPr>
        <w:pStyle w:val="a7"/>
        <w:numPr>
          <w:ilvl w:val="0"/>
          <w:numId w:val="3"/>
        </w:numPr>
        <w:ind w:left="0" w:firstLine="993"/>
        <w:jc w:val="both"/>
        <w:rPr>
          <w:rFonts w:ascii="Times New Roman" w:hAnsi="Times New Roman"/>
          <w:sz w:val="28"/>
          <w:szCs w:val="28"/>
        </w:rPr>
      </w:pPr>
      <w:r w:rsidRPr="000B08C0">
        <w:rPr>
          <w:rFonts w:ascii="Times New Roman" w:hAnsi="Times New Roman"/>
          <w:bCs/>
          <w:sz w:val="28"/>
          <w:szCs w:val="28"/>
        </w:rPr>
        <w:t xml:space="preserve">Управління </w:t>
      </w:r>
      <w:r w:rsidRPr="000B08C0">
        <w:rPr>
          <w:rFonts w:ascii="Times New Roman" w:hAnsi="Times New Roman"/>
          <w:sz w:val="28"/>
          <w:szCs w:val="28"/>
        </w:rPr>
        <w:t xml:space="preserve">органами Національної поліції України : підручник / за </w:t>
      </w:r>
      <w:proofErr w:type="spellStart"/>
      <w:r w:rsidRPr="000B08C0">
        <w:rPr>
          <w:rFonts w:ascii="Times New Roman" w:hAnsi="Times New Roman"/>
          <w:sz w:val="28"/>
          <w:szCs w:val="28"/>
        </w:rPr>
        <w:t>заг</w:t>
      </w:r>
      <w:proofErr w:type="spellEnd"/>
      <w:r w:rsidRPr="000B08C0">
        <w:rPr>
          <w:rFonts w:ascii="Times New Roman" w:hAnsi="Times New Roman"/>
          <w:sz w:val="28"/>
          <w:szCs w:val="28"/>
        </w:rPr>
        <w:t xml:space="preserve">. ред. д-ра </w:t>
      </w:r>
      <w:proofErr w:type="spellStart"/>
      <w:r w:rsidRPr="000B08C0">
        <w:rPr>
          <w:rFonts w:ascii="Times New Roman" w:hAnsi="Times New Roman"/>
          <w:sz w:val="28"/>
          <w:szCs w:val="28"/>
        </w:rPr>
        <w:t>юрид</w:t>
      </w:r>
      <w:proofErr w:type="spellEnd"/>
      <w:r w:rsidRPr="000B08C0">
        <w:rPr>
          <w:rFonts w:ascii="Times New Roman" w:hAnsi="Times New Roman"/>
          <w:sz w:val="28"/>
          <w:szCs w:val="28"/>
        </w:rPr>
        <w:t xml:space="preserve">. наук, доц. В. В. </w:t>
      </w:r>
      <w:proofErr w:type="spellStart"/>
      <w:r w:rsidRPr="000B08C0">
        <w:rPr>
          <w:rFonts w:ascii="Times New Roman" w:hAnsi="Times New Roman"/>
          <w:sz w:val="28"/>
          <w:szCs w:val="28"/>
        </w:rPr>
        <w:t>Сокуренка</w:t>
      </w:r>
      <w:proofErr w:type="spellEnd"/>
      <w:r w:rsidRPr="000B08C0">
        <w:rPr>
          <w:rFonts w:ascii="Times New Roman" w:hAnsi="Times New Roman"/>
          <w:sz w:val="28"/>
          <w:szCs w:val="28"/>
        </w:rPr>
        <w:t xml:space="preserve"> ; [О. М. Бандурка, О. І. </w:t>
      </w:r>
      <w:proofErr w:type="spellStart"/>
      <w:r w:rsidRPr="000B08C0">
        <w:rPr>
          <w:rFonts w:ascii="Times New Roman" w:hAnsi="Times New Roman"/>
          <w:sz w:val="28"/>
          <w:szCs w:val="28"/>
        </w:rPr>
        <w:t>Безпалова</w:t>
      </w:r>
      <w:proofErr w:type="spellEnd"/>
      <w:r w:rsidRPr="000B08C0">
        <w:rPr>
          <w:rFonts w:ascii="Times New Roman" w:hAnsi="Times New Roman"/>
          <w:sz w:val="28"/>
          <w:szCs w:val="28"/>
        </w:rPr>
        <w:t xml:space="preserve">, О.В. </w:t>
      </w:r>
      <w:proofErr w:type="spellStart"/>
      <w:r w:rsidRPr="000B08C0">
        <w:rPr>
          <w:rFonts w:ascii="Times New Roman" w:hAnsi="Times New Roman"/>
          <w:sz w:val="28"/>
          <w:szCs w:val="28"/>
        </w:rPr>
        <w:t>Джафарова</w:t>
      </w:r>
      <w:proofErr w:type="spellEnd"/>
      <w:r w:rsidRPr="000B08C0">
        <w:rPr>
          <w:rFonts w:ascii="Times New Roman" w:hAnsi="Times New Roman"/>
          <w:sz w:val="28"/>
          <w:szCs w:val="28"/>
        </w:rPr>
        <w:t xml:space="preserve"> та ін. ; </w:t>
      </w:r>
      <w:proofErr w:type="spellStart"/>
      <w:r w:rsidRPr="000B08C0">
        <w:rPr>
          <w:rFonts w:ascii="Times New Roman" w:hAnsi="Times New Roman"/>
          <w:sz w:val="28"/>
          <w:szCs w:val="28"/>
        </w:rPr>
        <w:t>передм</w:t>
      </w:r>
      <w:proofErr w:type="spellEnd"/>
      <w:r w:rsidRPr="000B08C0">
        <w:rPr>
          <w:rFonts w:ascii="Times New Roman" w:hAnsi="Times New Roman"/>
          <w:sz w:val="28"/>
          <w:szCs w:val="28"/>
        </w:rPr>
        <w:t xml:space="preserve">. В. В. </w:t>
      </w:r>
      <w:proofErr w:type="spellStart"/>
      <w:r w:rsidRPr="000B08C0">
        <w:rPr>
          <w:rFonts w:ascii="Times New Roman" w:hAnsi="Times New Roman"/>
          <w:sz w:val="28"/>
          <w:szCs w:val="28"/>
        </w:rPr>
        <w:t>Сокуренка</w:t>
      </w:r>
      <w:proofErr w:type="spellEnd"/>
      <w:r w:rsidRPr="000B08C0">
        <w:rPr>
          <w:rFonts w:ascii="Times New Roman" w:hAnsi="Times New Roman"/>
          <w:sz w:val="28"/>
          <w:szCs w:val="28"/>
        </w:rPr>
        <w:t xml:space="preserve">] ; МВС України, Харків. </w:t>
      </w:r>
      <w:proofErr w:type="spellStart"/>
      <w:r w:rsidRPr="000B08C0">
        <w:rPr>
          <w:rFonts w:ascii="Times New Roman" w:hAnsi="Times New Roman"/>
          <w:sz w:val="28"/>
          <w:szCs w:val="28"/>
        </w:rPr>
        <w:t>нац</w:t>
      </w:r>
      <w:proofErr w:type="spellEnd"/>
      <w:r w:rsidRPr="000B08C0">
        <w:rPr>
          <w:rFonts w:ascii="Times New Roman" w:hAnsi="Times New Roman"/>
          <w:sz w:val="28"/>
          <w:szCs w:val="28"/>
        </w:rPr>
        <w:t xml:space="preserve">. ун-т </w:t>
      </w:r>
      <w:proofErr w:type="spellStart"/>
      <w:r w:rsidRPr="000B08C0">
        <w:rPr>
          <w:rFonts w:ascii="Times New Roman" w:hAnsi="Times New Roman"/>
          <w:sz w:val="28"/>
          <w:szCs w:val="28"/>
        </w:rPr>
        <w:t>внутр</w:t>
      </w:r>
      <w:proofErr w:type="spellEnd"/>
      <w:r w:rsidRPr="000B08C0">
        <w:rPr>
          <w:rFonts w:ascii="Times New Roman" w:hAnsi="Times New Roman"/>
          <w:sz w:val="28"/>
          <w:szCs w:val="28"/>
        </w:rPr>
        <w:t>. справ.  Харків: Стильна типографія, 2017.  580 с.</w:t>
      </w:r>
    </w:p>
    <w:p w:rsidR="003F5F38" w:rsidRPr="000B08C0" w:rsidRDefault="003F5F38" w:rsidP="003F5F38">
      <w:pPr>
        <w:jc w:val="center"/>
        <w:rPr>
          <w:snapToGrid w:val="0"/>
          <w:szCs w:val="28"/>
          <w:lang w:eastAsia="uk-UA"/>
        </w:rPr>
      </w:pPr>
    </w:p>
    <w:p w:rsidR="003F5F38" w:rsidRPr="000B08C0" w:rsidRDefault="003F5F38" w:rsidP="003F5F38">
      <w:pPr>
        <w:jc w:val="center"/>
        <w:rPr>
          <w:b/>
          <w:szCs w:val="28"/>
        </w:rPr>
      </w:pPr>
      <w:r w:rsidRPr="000B08C0">
        <w:rPr>
          <w:b/>
          <w:szCs w:val="28"/>
        </w:rPr>
        <w:t>МЕТА ЛЕКЦІЇ</w:t>
      </w:r>
    </w:p>
    <w:p w:rsidR="003F5F38" w:rsidRPr="000B08C0" w:rsidRDefault="003F5F38" w:rsidP="003F5F38">
      <w:pPr>
        <w:jc w:val="center"/>
        <w:rPr>
          <w:b/>
          <w:szCs w:val="28"/>
        </w:rPr>
      </w:pPr>
    </w:p>
    <w:p w:rsidR="003F5F38" w:rsidRPr="000B08C0" w:rsidRDefault="003F5F38" w:rsidP="003F5F38">
      <w:pPr>
        <w:pStyle w:val="a7"/>
        <w:numPr>
          <w:ilvl w:val="0"/>
          <w:numId w:val="2"/>
        </w:numPr>
        <w:tabs>
          <w:tab w:val="clear" w:pos="720"/>
        </w:tabs>
        <w:spacing w:after="0" w:line="240" w:lineRule="auto"/>
        <w:ind w:left="0" w:firstLine="720"/>
        <w:jc w:val="both"/>
        <w:rPr>
          <w:rFonts w:ascii="Times New Roman" w:hAnsi="Times New Roman"/>
          <w:sz w:val="28"/>
          <w:szCs w:val="28"/>
        </w:rPr>
      </w:pPr>
      <w:r w:rsidRPr="000B08C0">
        <w:rPr>
          <w:rFonts w:ascii="Times New Roman" w:hAnsi="Times New Roman"/>
          <w:sz w:val="28"/>
          <w:szCs w:val="28"/>
        </w:rPr>
        <w:t xml:space="preserve">сформувати знання у слухачів щодо змісту кадрової політики в органах Національної поліції; </w:t>
      </w:r>
    </w:p>
    <w:p w:rsidR="003F5F38" w:rsidRPr="000B08C0" w:rsidRDefault="003F5F38" w:rsidP="003F5F38">
      <w:pPr>
        <w:pStyle w:val="a7"/>
        <w:numPr>
          <w:ilvl w:val="0"/>
          <w:numId w:val="2"/>
        </w:numPr>
        <w:tabs>
          <w:tab w:val="clear" w:pos="720"/>
        </w:tabs>
        <w:spacing w:after="0" w:line="240" w:lineRule="auto"/>
        <w:ind w:left="0" w:firstLine="720"/>
        <w:jc w:val="both"/>
        <w:rPr>
          <w:rFonts w:ascii="Times New Roman" w:hAnsi="Times New Roman"/>
          <w:sz w:val="28"/>
          <w:szCs w:val="28"/>
        </w:rPr>
      </w:pPr>
      <w:r w:rsidRPr="000B08C0">
        <w:rPr>
          <w:rFonts w:ascii="Times New Roman" w:hAnsi="Times New Roman"/>
          <w:sz w:val="28"/>
          <w:szCs w:val="28"/>
        </w:rPr>
        <w:t>сформувати знання про поняття і класифікацію персоналу в органах поліції;</w:t>
      </w:r>
    </w:p>
    <w:p w:rsidR="003F5F38" w:rsidRPr="000B08C0" w:rsidRDefault="003F5F38" w:rsidP="003F5F38">
      <w:pPr>
        <w:pStyle w:val="a7"/>
        <w:numPr>
          <w:ilvl w:val="0"/>
          <w:numId w:val="2"/>
        </w:numPr>
        <w:tabs>
          <w:tab w:val="clear" w:pos="720"/>
        </w:tabs>
        <w:spacing w:after="0" w:line="240" w:lineRule="auto"/>
        <w:ind w:left="0" w:firstLine="720"/>
        <w:jc w:val="both"/>
        <w:rPr>
          <w:rFonts w:ascii="Times New Roman" w:hAnsi="Times New Roman"/>
          <w:sz w:val="28"/>
          <w:szCs w:val="28"/>
        </w:rPr>
      </w:pPr>
      <w:r w:rsidRPr="000B08C0">
        <w:rPr>
          <w:rFonts w:ascii="Times New Roman" w:hAnsi="Times New Roman"/>
          <w:sz w:val="28"/>
          <w:szCs w:val="28"/>
        </w:rPr>
        <w:lastRenderedPageBreak/>
        <w:t>сформувати знання про основні положення роботи з персоналом в органах поліції;</w:t>
      </w:r>
    </w:p>
    <w:p w:rsidR="003F5F38" w:rsidRPr="000B08C0" w:rsidRDefault="003F5F38" w:rsidP="003F5F38">
      <w:pPr>
        <w:pStyle w:val="a7"/>
        <w:numPr>
          <w:ilvl w:val="0"/>
          <w:numId w:val="2"/>
        </w:numPr>
        <w:tabs>
          <w:tab w:val="clear" w:pos="720"/>
        </w:tabs>
        <w:spacing w:after="0" w:line="240" w:lineRule="auto"/>
        <w:ind w:left="0" w:firstLine="720"/>
        <w:jc w:val="both"/>
        <w:rPr>
          <w:rFonts w:ascii="Times New Roman" w:hAnsi="Times New Roman"/>
          <w:sz w:val="28"/>
          <w:szCs w:val="28"/>
        </w:rPr>
      </w:pPr>
      <w:r w:rsidRPr="000B08C0">
        <w:rPr>
          <w:rFonts w:ascii="Times New Roman" w:hAnsi="Times New Roman"/>
          <w:sz w:val="28"/>
          <w:szCs w:val="28"/>
        </w:rPr>
        <w:t>сформувати уявлення про мотивацію та стимулювання персоналу органів Національної поліції.</w:t>
      </w:r>
    </w:p>
    <w:p w:rsidR="003F5F38" w:rsidRPr="000B08C0" w:rsidRDefault="003F5F38" w:rsidP="003F5F38">
      <w:pPr>
        <w:ind w:firstLine="709"/>
        <w:jc w:val="center"/>
        <w:rPr>
          <w:szCs w:val="28"/>
        </w:rPr>
      </w:pPr>
    </w:p>
    <w:p w:rsidR="003F5F38" w:rsidRPr="000B08C0" w:rsidRDefault="003F5F38" w:rsidP="003F5F38">
      <w:pPr>
        <w:ind w:firstLine="709"/>
        <w:jc w:val="center"/>
        <w:rPr>
          <w:b/>
          <w:szCs w:val="28"/>
        </w:rPr>
      </w:pPr>
      <w:r w:rsidRPr="000B08C0">
        <w:rPr>
          <w:b/>
          <w:szCs w:val="28"/>
        </w:rPr>
        <w:t>ВСТУП</w:t>
      </w:r>
    </w:p>
    <w:p w:rsidR="003F5F38" w:rsidRPr="000B08C0" w:rsidRDefault="003F5F38" w:rsidP="003F5F38">
      <w:pPr>
        <w:ind w:firstLine="709"/>
        <w:jc w:val="both"/>
        <w:rPr>
          <w:b/>
          <w:szCs w:val="28"/>
        </w:rPr>
      </w:pPr>
    </w:p>
    <w:p w:rsidR="003F5F38" w:rsidRPr="000B08C0" w:rsidRDefault="003F5F38" w:rsidP="003F5F38">
      <w:pPr>
        <w:ind w:firstLine="709"/>
        <w:jc w:val="both"/>
        <w:rPr>
          <w:szCs w:val="28"/>
        </w:rPr>
      </w:pPr>
      <w:r w:rsidRPr="000B08C0">
        <w:rPr>
          <w:szCs w:val="28"/>
        </w:rPr>
        <w:t>Одним із основних напрямів у розв'язанні проблем сучасності в самих різних сферах суспільного життя є подальше удосконалення системи управління, яке неможливе без удосконалення роботи кадрового забезпечення.</w:t>
      </w:r>
    </w:p>
    <w:p w:rsidR="003F5F38" w:rsidRPr="000B08C0" w:rsidRDefault="003F5F38" w:rsidP="003F5F38">
      <w:pPr>
        <w:ind w:firstLine="709"/>
        <w:jc w:val="both"/>
        <w:rPr>
          <w:szCs w:val="28"/>
        </w:rPr>
      </w:pPr>
      <w:r w:rsidRPr="000B08C0">
        <w:rPr>
          <w:szCs w:val="28"/>
        </w:rPr>
        <w:t>Це повною мірою відноситься і до Нац</w:t>
      </w:r>
      <w:r w:rsidR="00092498" w:rsidRPr="000B08C0">
        <w:rPr>
          <w:szCs w:val="28"/>
        </w:rPr>
        <w:t>і</w:t>
      </w:r>
      <w:r w:rsidRPr="000B08C0">
        <w:rPr>
          <w:szCs w:val="28"/>
        </w:rPr>
        <w:t>ональної поліції. Головне, за допомогою чого можна підняти рівень роботи поліції – це робота з кадрами, їх виховання, поліпшення їх юридичної підготовки, підвищення рівня службової етики, професійної майстерності та культури.</w:t>
      </w:r>
    </w:p>
    <w:p w:rsidR="003F5F38" w:rsidRPr="000B08C0" w:rsidRDefault="003F5F38" w:rsidP="005E7020">
      <w:pPr>
        <w:ind w:firstLine="567"/>
        <w:rPr>
          <w:szCs w:val="28"/>
        </w:rPr>
      </w:pPr>
    </w:p>
    <w:p w:rsidR="003F5F38" w:rsidRPr="000B08C0" w:rsidRDefault="003F5F38" w:rsidP="005E7020">
      <w:pPr>
        <w:ind w:firstLine="567"/>
        <w:rPr>
          <w:szCs w:val="28"/>
        </w:rPr>
      </w:pPr>
    </w:p>
    <w:p w:rsidR="005E7020" w:rsidRPr="000B08C0" w:rsidRDefault="005E7020" w:rsidP="005E7020">
      <w:pPr>
        <w:ind w:firstLine="567"/>
        <w:jc w:val="both"/>
        <w:rPr>
          <w:b/>
          <w:szCs w:val="28"/>
        </w:rPr>
      </w:pPr>
      <w:r w:rsidRPr="000B08C0">
        <w:rPr>
          <w:b/>
          <w:szCs w:val="28"/>
        </w:rPr>
        <w:t>Вступ</w:t>
      </w:r>
    </w:p>
    <w:p w:rsidR="005E7020" w:rsidRPr="000B08C0" w:rsidRDefault="005E7020" w:rsidP="005E7020">
      <w:pPr>
        <w:ind w:firstLine="567"/>
        <w:jc w:val="both"/>
        <w:rPr>
          <w:szCs w:val="28"/>
        </w:rPr>
      </w:pPr>
      <w:r w:rsidRPr="000B08C0">
        <w:rPr>
          <w:szCs w:val="28"/>
        </w:rPr>
        <w:t xml:space="preserve">Сучасний етап розвитку української державності характеризується значними змінами у різних сферах економічного, соціального, політичного життя суспільства та держави. Ознаками цих змін та перетворень в нашій країні стали реформи. Реформування будь-якої сфери життєдіяльності держави, у свою чергу, є неможливим без участі ефективного, компетентного та ініціативного кадрового потенціалу. Саме кадрове забезпечення є однією з ключових проблем державотворення, що вимагає вирішення багатьох важливих питань, серед яких створення дієздатної системи правоохоронних органів. Питання кадрового забезпечення правоохоронних органів, від професійного рівня якого </w:t>
      </w:r>
      <w:r w:rsidR="00092498" w:rsidRPr="000B08C0">
        <w:rPr>
          <w:szCs w:val="28"/>
        </w:rPr>
        <w:t xml:space="preserve">буде </w:t>
      </w:r>
      <w:r w:rsidRPr="000B08C0">
        <w:rPr>
          <w:szCs w:val="28"/>
        </w:rPr>
        <w:t>залежати підвищення рівня їх престижу має відбуватися з урахуванням проєвропейського курсу нашої держави.</w:t>
      </w:r>
    </w:p>
    <w:p w:rsidR="005E7020" w:rsidRPr="000B08C0" w:rsidRDefault="005E7020" w:rsidP="005E7020">
      <w:pPr>
        <w:ind w:firstLine="567"/>
        <w:jc w:val="both"/>
        <w:rPr>
          <w:szCs w:val="28"/>
        </w:rPr>
      </w:pPr>
      <w:r w:rsidRPr="000B08C0">
        <w:rPr>
          <w:szCs w:val="28"/>
        </w:rPr>
        <w:t>З огляду на вищевикладене, в умовах становлення правової демократичної держави виникає необхідність у забезпеченні інноваційного розвитку системи правоохоронних органів на основі впровадження на державному рівні комплексу заходів з удосконалення їх організаційного та кадрового забезпечення.</w:t>
      </w:r>
    </w:p>
    <w:p w:rsidR="005E7020" w:rsidRPr="000B08C0" w:rsidRDefault="005E7020" w:rsidP="005E7020">
      <w:pPr>
        <w:ind w:firstLine="567"/>
        <w:jc w:val="both"/>
        <w:rPr>
          <w:szCs w:val="28"/>
        </w:rPr>
      </w:pPr>
    </w:p>
    <w:p w:rsidR="003F5F38" w:rsidRPr="000B08C0" w:rsidRDefault="003F5F38" w:rsidP="003F5F38">
      <w:pPr>
        <w:shd w:val="clear" w:color="auto" w:fill="FFFFFF"/>
        <w:jc w:val="center"/>
        <w:rPr>
          <w:b/>
          <w:bCs/>
          <w:szCs w:val="28"/>
        </w:rPr>
      </w:pPr>
      <w:r w:rsidRPr="000B08C0">
        <w:rPr>
          <w:b/>
          <w:bCs/>
          <w:szCs w:val="28"/>
        </w:rPr>
        <w:t>І.ПИТАННЯ</w:t>
      </w:r>
    </w:p>
    <w:p w:rsidR="003F5F38" w:rsidRPr="000B08C0" w:rsidRDefault="003F5F38" w:rsidP="003F5F38">
      <w:pPr>
        <w:jc w:val="center"/>
        <w:rPr>
          <w:b/>
          <w:caps/>
          <w:szCs w:val="28"/>
        </w:rPr>
      </w:pPr>
      <w:r w:rsidRPr="000B08C0">
        <w:rPr>
          <w:b/>
          <w:caps/>
          <w:szCs w:val="28"/>
        </w:rPr>
        <w:t>Завдання, принципи та напрями кадрової політики в органах поліції України</w:t>
      </w:r>
    </w:p>
    <w:p w:rsidR="003F5F38" w:rsidRPr="000B08C0" w:rsidRDefault="003F5F38" w:rsidP="003F5F38">
      <w:pPr>
        <w:ind w:firstLine="709"/>
        <w:jc w:val="both"/>
        <w:rPr>
          <w:szCs w:val="28"/>
        </w:rPr>
      </w:pPr>
    </w:p>
    <w:p w:rsidR="003F5F38" w:rsidRPr="000B08C0" w:rsidRDefault="003F5F38" w:rsidP="003F5F38">
      <w:pPr>
        <w:ind w:firstLine="709"/>
        <w:jc w:val="both"/>
        <w:rPr>
          <w:szCs w:val="28"/>
        </w:rPr>
      </w:pPr>
      <w:r w:rsidRPr="000B08C0">
        <w:rPr>
          <w:szCs w:val="28"/>
        </w:rPr>
        <w:t xml:space="preserve">Розбудова Національної поліції України, як принципово нового центрального органу виконавчої влади, покликаного служити суспільству, та низка проведених реформ окреслили необхідність супроводження останніх оновленою кадровою політикою, метою якої є комплектування сучасного правоохоронного органу європейського зразка справжніми професіоналами, фахівцями своєї справи. Останні роки роботи правоохоронних органів </w:t>
      </w:r>
      <w:r w:rsidRPr="000B08C0">
        <w:rPr>
          <w:szCs w:val="28"/>
        </w:rPr>
        <w:lastRenderedPageBreak/>
        <w:t xml:space="preserve">показали, що недосконалість системи організації управління органами поліції довгий час призводила до збільшення часу, необхідного для реагування на порушення прав і свобод людини і громадянина, зниження рівня довіри населення до органів внутрішніх справ та негативного впливу на своєчасність і ефективність здійснення заходів, спрямованих на захист та реалізацію визначених Конституцією та законами України прав і свобод людини і громадянина. На момент початку реформи правоохоронних органів Міжнародним центром перспективних досліджень було констатовано, що якісне оновлення кадрів не відбувається, оскільки, потрапляючи до «закритої» правоохоронної системи, нові співробітники протягом короткого періоду мають або інтегруватись у неї, або звільнитись. </w:t>
      </w:r>
    </w:p>
    <w:p w:rsidR="003F5F38" w:rsidRPr="000B08C0" w:rsidRDefault="003F5F38" w:rsidP="003F5F38">
      <w:pPr>
        <w:ind w:firstLine="709"/>
        <w:jc w:val="both"/>
        <w:rPr>
          <w:szCs w:val="28"/>
        </w:rPr>
      </w:pPr>
      <w:r w:rsidRPr="000B08C0">
        <w:rPr>
          <w:szCs w:val="28"/>
        </w:rPr>
        <w:t xml:space="preserve">В одному з перших документів, яким були започатковані масштабні перетворення, наголошувалось на необхідності коригування завдань та функцій правоохоронних органів, упровадження нових засад проходження служби, нових критеріїв оцінки роботи правоохоронців для підвищення рівня захисту прав і свобод людини, а також інтересів суспільства і держави від протиправних посягань, які повинні супроводжуватись функціональними та організаційними перетвореннями у системі Міністерства внутрішніх справ України, розмежуванням політичного та професійного керівництва у сфері правопорядку. Для цього необхідно забезпечити функціонування прозорої системи конкурсного добору осіб на посади, створити нову систему атестації персоналу органів правопорядку, змінити підходи до підготовки працівників цих органів, що повинно забезпечити зміну ставлення правоохоронців до виконання службових обов’язків у напрямі усвідомлення їх як надання оплачуваних державою послуг щодо забезпечення, насамперед, безпеки кожної особи, її особистих та майнових прав, суспільних та державних інтересів (п. 4 Стратегії сталого розвитку «Україна – 2020», схваленої Указом Президента України від 12.01.2015 року № 5/2015). З наведених положень випливає наступний висновок – успішне виконання поліцією покладених на неї завдань можливе лише за умови проведення нової грамотної кадрової політики, результати якої повинні «надати» органам поліції потужний персонал. </w:t>
      </w:r>
    </w:p>
    <w:p w:rsidR="003F5F38" w:rsidRPr="000B08C0" w:rsidRDefault="003F5F38" w:rsidP="003F5F38">
      <w:pPr>
        <w:ind w:firstLine="709"/>
        <w:jc w:val="both"/>
        <w:rPr>
          <w:szCs w:val="28"/>
        </w:rPr>
      </w:pPr>
      <w:r w:rsidRPr="000B08C0">
        <w:rPr>
          <w:szCs w:val="28"/>
        </w:rPr>
        <w:t xml:space="preserve">Кадрова політика в органах поліції та державна кадрова політика співвідносяться між собою як частина та ціле відповідно. Єдиного підходу до розуміння сутності та змісту поняття «кадрова політика» не має. </w:t>
      </w:r>
    </w:p>
    <w:p w:rsidR="003F5F38" w:rsidRPr="000B08C0" w:rsidRDefault="003F5F38" w:rsidP="003F5F38">
      <w:pPr>
        <w:ind w:firstLine="709"/>
        <w:jc w:val="both"/>
        <w:rPr>
          <w:szCs w:val="28"/>
        </w:rPr>
      </w:pPr>
      <w:r w:rsidRPr="000B08C0">
        <w:rPr>
          <w:szCs w:val="28"/>
        </w:rPr>
        <w:t xml:space="preserve">Наразі </w:t>
      </w:r>
      <w:proofErr w:type="spellStart"/>
      <w:r w:rsidRPr="000B08C0">
        <w:rPr>
          <w:szCs w:val="28"/>
        </w:rPr>
        <w:t>відстуній</w:t>
      </w:r>
      <w:proofErr w:type="spellEnd"/>
      <w:r w:rsidRPr="000B08C0">
        <w:rPr>
          <w:szCs w:val="28"/>
        </w:rPr>
        <w:t xml:space="preserve"> усталений підхід до розуміння категорії «кадрова політика».</w:t>
      </w:r>
    </w:p>
    <w:p w:rsidR="003F5F38" w:rsidRPr="000B08C0" w:rsidRDefault="003F5F38" w:rsidP="003F5F38">
      <w:pPr>
        <w:ind w:firstLine="709"/>
        <w:jc w:val="both"/>
        <w:rPr>
          <w:szCs w:val="28"/>
        </w:rPr>
      </w:pPr>
      <w:r w:rsidRPr="000B08C0">
        <w:rPr>
          <w:szCs w:val="28"/>
        </w:rPr>
        <w:t xml:space="preserve">Зміст поняття «кадрова політика» визначає його характерні риси: </w:t>
      </w:r>
    </w:p>
    <w:p w:rsidR="003F5F38" w:rsidRPr="000B08C0" w:rsidRDefault="003F5F38" w:rsidP="003F5F38">
      <w:pPr>
        <w:ind w:firstLine="709"/>
        <w:jc w:val="both"/>
        <w:rPr>
          <w:szCs w:val="28"/>
        </w:rPr>
      </w:pPr>
      <w:r w:rsidRPr="000B08C0">
        <w:rPr>
          <w:szCs w:val="28"/>
        </w:rPr>
        <w:t xml:space="preserve">– це чітко визначені основні напрями та заходи з формування та підбору персоналу, які можуть бути оформлені документально чи не мати документального оформлення взагалі; </w:t>
      </w:r>
    </w:p>
    <w:p w:rsidR="003F5F38" w:rsidRPr="000B08C0" w:rsidRDefault="003F5F38" w:rsidP="003F5F38">
      <w:pPr>
        <w:ind w:firstLine="709"/>
        <w:jc w:val="both"/>
        <w:rPr>
          <w:szCs w:val="28"/>
        </w:rPr>
      </w:pPr>
      <w:r w:rsidRPr="000B08C0">
        <w:rPr>
          <w:szCs w:val="28"/>
        </w:rPr>
        <w:t xml:space="preserve">– кадрова політика ґрунтується на власних засадах, а реалізується за допомогою різноманітних механізмів; </w:t>
      </w:r>
    </w:p>
    <w:p w:rsidR="003F5F38" w:rsidRPr="000B08C0" w:rsidRDefault="003F5F38" w:rsidP="003F5F38">
      <w:pPr>
        <w:ind w:firstLine="709"/>
        <w:jc w:val="both"/>
        <w:rPr>
          <w:szCs w:val="28"/>
        </w:rPr>
      </w:pPr>
      <w:r w:rsidRPr="000B08C0">
        <w:rPr>
          <w:szCs w:val="28"/>
        </w:rPr>
        <w:t xml:space="preserve">– здійснення кадрової політики передбачає досягнення як проміжних цілей, так і головної – забезпечення високоякісними кадрами; </w:t>
      </w:r>
    </w:p>
    <w:p w:rsidR="003F5F38" w:rsidRPr="000B08C0" w:rsidRDefault="003F5F38" w:rsidP="003F5F38">
      <w:pPr>
        <w:ind w:firstLine="709"/>
        <w:jc w:val="both"/>
        <w:rPr>
          <w:szCs w:val="28"/>
        </w:rPr>
      </w:pPr>
      <w:r w:rsidRPr="000B08C0">
        <w:rPr>
          <w:szCs w:val="28"/>
        </w:rPr>
        <w:lastRenderedPageBreak/>
        <w:t>– суб’єктами реалізації кадрової політики можуть виступати як державні, так і недержавні суб’єкти (наприклад, приймати кадрову стратегію буде орган державної влади, а безпосередньо реалізовувати визначені в ній заходи можуть не тільки посадові особи цих органів, а й суб’єкти господарювання як державної, так і недержавної форми власності), тому вона характеризується різноманітністю суб’єктів;</w:t>
      </w:r>
    </w:p>
    <w:p w:rsidR="003F5F38" w:rsidRPr="000B08C0" w:rsidRDefault="003F5F38" w:rsidP="003F5F38">
      <w:pPr>
        <w:ind w:firstLine="709"/>
        <w:jc w:val="both"/>
        <w:rPr>
          <w:szCs w:val="28"/>
        </w:rPr>
      </w:pPr>
      <w:r w:rsidRPr="000B08C0">
        <w:rPr>
          <w:szCs w:val="28"/>
        </w:rPr>
        <w:t xml:space="preserve"> – об’єктом кадрової політики завжди буде персонал – працівники різних установ, організацій державних і недержавних форм власності; </w:t>
      </w:r>
    </w:p>
    <w:p w:rsidR="003F5F38" w:rsidRPr="000B08C0" w:rsidRDefault="003F5F38" w:rsidP="003F5F38">
      <w:pPr>
        <w:ind w:firstLine="709"/>
        <w:jc w:val="both"/>
        <w:rPr>
          <w:szCs w:val="28"/>
        </w:rPr>
      </w:pPr>
      <w:r w:rsidRPr="000B08C0">
        <w:rPr>
          <w:szCs w:val="28"/>
        </w:rPr>
        <w:t xml:space="preserve">– кадрова політика завжди спрямована на підвищення </w:t>
      </w:r>
      <w:proofErr w:type="spellStart"/>
      <w:r w:rsidRPr="000B08C0">
        <w:rPr>
          <w:szCs w:val="28"/>
        </w:rPr>
        <w:t>якостіперсоналу</w:t>
      </w:r>
      <w:proofErr w:type="spellEnd"/>
      <w:r w:rsidRPr="000B08C0">
        <w:rPr>
          <w:szCs w:val="28"/>
        </w:rPr>
        <w:t xml:space="preserve">, його професійний та особистісний розвиток. </w:t>
      </w:r>
    </w:p>
    <w:p w:rsidR="003F5F38" w:rsidRPr="000B08C0" w:rsidRDefault="003F5F38" w:rsidP="003F5F38">
      <w:pPr>
        <w:ind w:firstLine="709"/>
        <w:jc w:val="both"/>
        <w:rPr>
          <w:szCs w:val="28"/>
        </w:rPr>
      </w:pPr>
      <w:r w:rsidRPr="000B08C0">
        <w:rPr>
          <w:szCs w:val="28"/>
        </w:rPr>
        <w:t xml:space="preserve">У загальному вигляді предметом кадрової політики, тобто тим, на що вона орієнтована, є різноманітні заходи щодо розвитку кадрового потенціалу, спрямовані на формування вимог і необхідних якостей працівників для виконання службових обов’язків; створення необхідних умов для державно-службової діяльності; контроль за діяльністю і забезпечення досягнення намічених результатів службової діяльності. </w:t>
      </w:r>
    </w:p>
    <w:p w:rsidR="003F5F38" w:rsidRPr="000B08C0" w:rsidRDefault="003F5F38" w:rsidP="003F5F38">
      <w:pPr>
        <w:ind w:firstLine="709"/>
        <w:jc w:val="both"/>
        <w:rPr>
          <w:szCs w:val="28"/>
        </w:rPr>
      </w:pPr>
      <w:r w:rsidRPr="000B08C0">
        <w:rPr>
          <w:szCs w:val="28"/>
        </w:rPr>
        <w:t xml:space="preserve">Стратегія </w:t>
      </w:r>
      <w:r w:rsidRPr="000B08C0">
        <w:rPr>
          <w:bCs/>
          <w:szCs w:val="28"/>
          <w:shd w:val="clear" w:color="auto" w:fill="FFFFFF"/>
        </w:rPr>
        <w:t>розвитку органів системи Міністерства внутрішніх справ на період до 2020 року</w:t>
      </w:r>
      <w:r w:rsidRPr="000B08C0">
        <w:rPr>
          <w:szCs w:val="28"/>
        </w:rPr>
        <w:t xml:space="preserve">, схвалена розпорядженням Кабінету Міністрів України </w:t>
      </w:r>
      <w:r w:rsidRPr="000B08C0">
        <w:rPr>
          <w:bCs/>
          <w:szCs w:val="28"/>
          <w:shd w:val="clear" w:color="auto" w:fill="FFFFFF"/>
        </w:rPr>
        <w:t>від 15 листопада 2017 р. № 1023-р</w:t>
      </w:r>
      <w:r w:rsidRPr="000B08C0">
        <w:rPr>
          <w:szCs w:val="28"/>
        </w:rPr>
        <w:t xml:space="preserve">, як один з ключових нормативно-правових актів, що регламентує процес реформування органів поліції, визначає такий основний напрям як </w:t>
      </w:r>
      <w:r w:rsidRPr="000B08C0">
        <w:rPr>
          <w:iCs/>
          <w:szCs w:val="28"/>
          <w:shd w:val="clear" w:color="auto" w:fill="FFFFFF"/>
        </w:rPr>
        <w:t>розвиток кадрового потенціалу та соціальний захист працівників. цей напрям передбачає, що р</w:t>
      </w:r>
      <w:r w:rsidRPr="000B08C0">
        <w:rPr>
          <w:szCs w:val="28"/>
        </w:rPr>
        <w:t>еалізація пріоритету передбачає формування стабільного та високопрофесійного кадрового складу органів системи МВС, який здатний належно реагувати на виклики та загрози у визначених сферах.</w:t>
      </w:r>
    </w:p>
    <w:p w:rsidR="003F5F38" w:rsidRPr="000B08C0" w:rsidRDefault="003F5F38" w:rsidP="003F5F38">
      <w:pPr>
        <w:shd w:val="clear" w:color="auto" w:fill="FFFFFF"/>
        <w:ind w:firstLine="450"/>
        <w:jc w:val="both"/>
        <w:rPr>
          <w:szCs w:val="28"/>
        </w:rPr>
      </w:pPr>
      <w:bookmarkStart w:id="1" w:name="n193"/>
      <w:bookmarkEnd w:id="1"/>
      <w:r w:rsidRPr="000B08C0">
        <w:rPr>
          <w:szCs w:val="28"/>
        </w:rPr>
        <w:t>Досягнення очікуваного результату потребує подолання таких викликів, як:</w:t>
      </w:r>
    </w:p>
    <w:p w:rsidR="003F5F38" w:rsidRPr="000B08C0" w:rsidRDefault="003F5F38" w:rsidP="003F5F38">
      <w:pPr>
        <w:shd w:val="clear" w:color="auto" w:fill="FFFFFF"/>
        <w:ind w:firstLine="450"/>
        <w:jc w:val="both"/>
        <w:rPr>
          <w:szCs w:val="28"/>
        </w:rPr>
      </w:pPr>
      <w:bookmarkStart w:id="2" w:name="n194"/>
      <w:bookmarkEnd w:id="2"/>
      <w:r w:rsidRPr="000B08C0">
        <w:rPr>
          <w:szCs w:val="28"/>
        </w:rPr>
        <w:t>- руйнування професійного ядра, неукомплектованість персоналом органів системи МВС;</w:t>
      </w:r>
    </w:p>
    <w:p w:rsidR="003F5F38" w:rsidRPr="000B08C0" w:rsidRDefault="003F5F38" w:rsidP="003F5F38">
      <w:pPr>
        <w:shd w:val="clear" w:color="auto" w:fill="FFFFFF"/>
        <w:ind w:firstLine="450"/>
        <w:jc w:val="both"/>
        <w:rPr>
          <w:szCs w:val="28"/>
        </w:rPr>
      </w:pPr>
      <w:bookmarkStart w:id="3" w:name="n195"/>
      <w:bookmarkEnd w:id="3"/>
      <w:r w:rsidRPr="000B08C0">
        <w:rPr>
          <w:szCs w:val="28"/>
        </w:rPr>
        <w:t>- відсутність ефективної та сучасної системи підготовки, відбору та управління персоналом, прозорих механізмів кар’єрного зростання;</w:t>
      </w:r>
    </w:p>
    <w:p w:rsidR="003F5F38" w:rsidRPr="000B08C0" w:rsidRDefault="003F5F38" w:rsidP="003F5F38">
      <w:pPr>
        <w:shd w:val="clear" w:color="auto" w:fill="FFFFFF"/>
        <w:ind w:firstLine="450"/>
        <w:jc w:val="both"/>
        <w:rPr>
          <w:szCs w:val="28"/>
        </w:rPr>
      </w:pPr>
      <w:bookmarkStart w:id="4" w:name="n196"/>
      <w:bookmarkEnd w:id="4"/>
      <w:r w:rsidRPr="000B08C0">
        <w:rPr>
          <w:szCs w:val="28"/>
        </w:rPr>
        <w:t>- відсутність належної системи соціального захисту, професійного зростання та мотивації працівників органів системи МВС, низький рівень ініціативності працівників та їх вразливість до корупційних ризиків;</w:t>
      </w:r>
    </w:p>
    <w:p w:rsidR="003F5F38" w:rsidRPr="000B08C0" w:rsidRDefault="003F5F38" w:rsidP="003F5F38">
      <w:pPr>
        <w:shd w:val="clear" w:color="auto" w:fill="FFFFFF"/>
        <w:ind w:firstLine="450"/>
        <w:jc w:val="both"/>
        <w:rPr>
          <w:szCs w:val="28"/>
        </w:rPr>
      </w:pPr>
      <w:bookmarkStart w:id="5" w:name="n197"/>
      <w:bookmarkEnd w:id="5"/>
      <w:r w:rsidRPr="000B08C0">
        <w:rPr>
          <w:szCs w:val="28"/>
        </w:rPr>
        <w:t>- відмінність категорій працівників різних органів системи МВС, що обумовлює необхідність вироблення спеціального підходу до управління персоналом, відсутність налагодженої системи внутрішніх комунікацій.</w:t>
      </w:r>
    </w:p>
    <w:p w:rsidR="003F5F38" w:rsidRPr="000B08C0" w:rsidRDefault="003F5F38" w:rsidP="003F5F38">
      <w:pPr>
        <w:shd w:val="clear" w:color="auto" w:fill="FFFFFF"/>
        <w:ind w:firstLine="450"/>
        <w:jc w:val="both"/>
        <w:rPr>
          <w:szCs w:val="28"/>
        </w:rPr>
      </w:pPr>
      <w:bookmarkStart w:id="6" w:name="n198"/>
      <w:bookmarkEnd w:id="6"/>
      <w:r w:rsidRPr="000B08C0">
        <w:rPr>
          <w:szCs w:val="28"/>
        </w:rPr>
        <w:t>Подолання викликів передбачається, що  здійснюватиметься такими шляхами:</w:t>
      </w:r>
    </w:p>
    <w:p w:rsidR="003F5F38" w:rsidRPr="000B08C0" w:rsidRDefault="003F5F38" w:rsidP="003F5F38">
      <w:pPr>
        <w:shd w:val="clear" w:color="auto" w:fill="FFFFFF"/>
        <w:ind w:firstLine="450"/>
        <w:jc w:val="both"/>
        <w:rPr>
          <w:szCs w:val="28"/>
        </w:rPr>
      </w:pPr>
      <w:bookmarkStart w:id="7" w:name="n199"/>
      <w:bookmarkEnd w:id="7"/>
      <w:r w:rsidRPr="000B08C0">
        <w:rPr>
          <w:szCs w:val="28"/>
        </w:rPr>
        <w:t>- розвиток відомчої системи освіти та підготовки кадрів, яка відповідає професійним потребам персоналу органів системи МВС і сприяє формуванню його загальних цінностей;</w:t>
      </w:r>
    </w:p>
    <w:p w:rsidR="003F5F38" w:rsidRPr="000B08C0" w:rsidRDefault="003F5F38" w:rsidP="003F5F38">
      <w:pPr>
        <w:shd w:val="clear" w:color="auto" w:fill="FFFFFF"/>
        <w:ind w:firstLine="450"/>
        <w:jc w:val="both"/>
        <w:rPr>
          <w:szCs w:val="28"/>
        </w:rPr>
      </w:pPr>
      <w:bookmarkStart w:id="8" w:name="n200"/>
      <w:bookmarkEnd w:id="8"/>
      <w:r w:rsidRPr="000B08C0">
        <w:rPr>
          <w:szCs w:val="28"/>
        </w:rPr>
        <w:t>- розроблення механізмів забезпечення прозорості відбору кадрів і кар’єрного зростання;</w:t>
      </w:r>
    </w:p>
    <w:p w:rsidR="003F5F38" w:rsidRPr="000B08C0" w:rsidRDefault="003F5F38" w:rsidP="003F5F38">
      <w:pPr>
        <w:shd w:val="clear" w:color="auto" w:fill="FFFFFF"/>
        <w:ind w:firstLine="450"/>
        <w:jc w:val="both"/>
        <w:rPr>
          <w:szCs w:val="28"/>
        </w:rPr>
      </w:pPr>
      <w:bookmarkStart w:id="9" w:name="n201"/>
      <w:bookmarkEnd w:id="9"/>
      <w:r w:rsidRPr="000B08C0">
        <w:rPr>
          <w:szCs w:val="28"/>
        </w:rPr>
        <w:lastRenderedPageBreak/>
        <w:t>- розроблення і впровадження програм безперервного професійного розвитку персоналу;</w:t>
      </w:r>
    </w:p>
    <w:p w:rsidR="003F5F38" w:rsidRPr="000B08C0" w:rsidRDefault="003F5F38" w:rsidP="003F5F38">
      <w:pPr>
        <w:shd w:val="clear" w:color="auto" w:fill="FFFFFF"/>
        <w:ind w:firstLine="450"/>
        <w:jc w:val="both"/>
        <w:rPr>
          <w:szCs w:val="28"/>
        </w:rPr>
      </w:pPr>
      <w:bookmarkStart w:id="10" w:name="n202"/>
      <w:bookmarkEnd w:id="10"/>
      <w:r w:rsidRPr="000B08C0">
        <w:rPr>
          <w:szCs w:val="28"/>
        </w:rPr>
        <w:t>- стимулювання керівників усіх рівнів до використання нового управлінського досвіду;</w:t>
      </w:r>
    </w:p>
    <w:p w:rsidR="003F5F38" w:rsidRPr="000B08C0" w:rsidRDefault="003F5F38" w:rsidP="003F5F38">
      <w:pPr>
        <w:shd w:val="clear" w:color="auto" w:fill="FFFFFF"/>
        <w:ind w:firstLine="450"/>
        <w:jc w:val="both"/>
        <w:rPr>
          <w:szCs w:val="28"/>
        </w:rPr>
      </w:pPr>
      <w:bookmarkStart w:id="11" w:name="n203"/>
      <w:bookmarkEnd w:id="11"/>
      <w:r w:rsidRPr="000B08C0">
        <w:rPr>
          <w:szCs w:val="28"/>
        </w:rPr>
        <w:t>- упровадження сучасних методів мотивації та збалансованої системи соціального захисту працівників органів системи МВС;</w:t>
      </w:r>
    </w:p>
    <w:p w:rsidR="003F5F38" w:rsidRPr="000B08C0" w:rsidRDefault="003F5F38" w:rsidP="003F5F38">
      <w:pPr>
        <w:shd w:val="clear" w:color="auto" w:fill="FFFFFF"/>
        <w:ind w:firstLine="450"/>
        <w:jc w:val="both"/>
        <w:rPr>
          <w:szCs w:val="28"/>
        </w:rPr>
      </w:pPr>
      <w:bookmarkStart w:id="12" w:name="n204"/>
      <w:bookmarkEnd w:id="12"/>
      <w:r w:rsidRPr="000B08C0">
        <w:rPr>
          <w:szCs w:val="28"/>
        </w:rPr>
        <w:t>- упровадження сучасної системи реабілітації та медичного забезпечення працівників органів системи МВС;</w:t>
      </w:r>
    </w:p>
    <w:p w:rsidR="003F5F38" w:rsidRPr="000B08C0" w:rsidRDefault="003F5F38" w:rsidP="003F5F38">
      <w:pPr>
        <w:shd w:val="clear" w:color="auto" w:fill="FFFFFF"/>
        <w:ind w:firstLine="450"/>
        <w:jc w:val="both"/>
        <w:rPr>
          <w:szCs w:val="28"/>
        </w:rPr>
      </w:pPr>
      <w:bookmarkStart w:id="13" w:name="n205"/>
      <w:bookmarkEnd w:id="13"/>
      <w:r w:rsidRPr="000B08C0">
        <w:rPr>
          <w:szCs w:val="28"/>
        </w:rPr>
        <w:t>- розроблення ефективних підходів до оцінювання роботи працівників органів системи МВС і заохочення їх до підвищення якості роботи;</w:t>
      </w:r>
    </w:p>
    <w:p w:rsidR="003F5F38" w:rsidRPr="000B08C0" w:rsidRDefault="003F5F38" w:rsidP="003F5F38">
      <w:pPr>
        <w:shd w:val="clear" w:color="auto" w:fill="FFFFFF"/>
        <w:ind w:firstLine="450"/>
        <w:jc w:val="both"/>
        <w:rPr>
          <w:szCs w:val="28"/>
        </w:rPr>
      </w:pPr>
      <w:bookmarkStart w:id="14" w:name="n206"/>
      <w:bookmarkEnd w:id="14"/>
      <w:r w:rsidRPr="000B08C0">
        <w:rPr>
          <w:szCs w:val="28"/>
        </w:rPr>
        <w:t>- створення налагодженої системи внутрішніх комунікацій;</w:t>
      </w:r>
    </w:p>
    <w:p w:rsidR="003F5F38" w:rsidRPr="000B08C0" w:rsidRDefault="003F5F38" w:rsidP="003F5F38">
      <w:pPr>
        <w:shd w:val="clear" w:color="auto" w:fill="FFFFFF"/>
        <w:ind w:firstLine="450"/>
        <w:jc w:val="both"/>
        <w:rPr>
          <w:szCs w:val="28"/>
        </w:rPr>
      </w:pPr>
      <w:bookmarkStart w:id="15" w:name="n207"/>
      <w:bookmarkEnd w:id="15"/>
      <w:r w:rsidRPr="000B08C0">
        <w:rPr>
          <w:szCs w:val="28"/>
        </w:rPr>
        <w:t>- упровадження механізму міжвідомчого стажування працівників в органах системи МВС;</w:t>
      </w:r>
    </w:p>
    <w:p w:rsidR="003F5F38" w:rsidRPr="000B08C0" w:rsidRDefault="003F5F38" w:rsidP="003F5F38">
      <w:pPr>
        <w:shd w:val="clear" w:color="auto" w:fill="FFFFFF"/>
        <w:ind w:firstLine="450"/>
        <w:jc w:val="both"/>
        <w:rPr>
          <w:szCs w:val="28"/>
        </w:rPr>
      </w:pPr>
      <w:bookmarkStart w:id="16" w:name="n208"/>
      <w:bookmarkEnd w:id="16"/>
      <w:r w:rsidRPr="000B08C0">
        <w:rPr>
          <w:szCs w:val="28"/>
        </w:rPr>
        <w:t>- упровадження комплексного гендерного підходу до політики розвитку кадрового потенціалу.</w:t>
      </w:r>
    </w:p>
    <w:p w:rsidR="003F5F38" w:rsidRPr="000B08C0" w:rsidRDefault="003F5F38" w:rsidP="003F5F38">
      <w:pPr>
        <w:ind w:firstLine="709"/>
        <w:jc w:val="both"/>
        <w:rPr>
          <w:szCs w:val="28"/>
        </w:rPr>
      </w:pPr>
      <w:r w:rsidRPr="000B08C0">
        <w:rPr>
          <w:szCs w:val="28"/>
        </w:rPr>
        <w:t xml:space="preserve">Також згідно з нормами ст. 51 Закону України «Про Національну поліцію» з метою забезпечення прозорого добору (конкурсу) та просування по службі поліцейських на підставі об’єктивного оцінювання професійного рівня та особистих якостей кожного поліцейського, відповідності їх посаді, визначення перспективи службового використання в органах поліції на постійній основі утворюються поліцейські комісії, члени яких обираються на три роки – це граничний строк. </w:t>
      </w:r>
    </w:p>
    <w:p w:rsidR="003F5F38" w:rsidRPr="000B08C0" w:rsidRDefault="003F5F38" w:rsidP="003F5F38">
      <w:pPr>
        <w:ind w:firstLine="709"/>
        <w:jc w:val="both"/>
        <w:rPr>
          <w:szCs w:val="28"/>
        </w:rPr>
      </w:pPr>
      <w:r w:rsidRPr="000B08C0">
        <w:rPr>
          <w:szCs w:val="28"/>
        </w:rPr>
        <w:t xml:space="preserve">До складу поліцейської комісії апарату центрального органу управління поліції входять п’ять осіб: два представники, визначені Міністром внутрішніх справ України, не з числа поліцейських; один представник, визначений керівником поліції; два представники громадськості, рекомендовані Уповноваженим Верховної Ради України з прав людини, з числа осіб, які мають бездоганну репутацію, високі професійні та моральні якості, суспільний авторитет. До складу поліцейської комісії територіальних органів поліції також входять п’ять осіб: один представник, визначений Міністром внутрішніх справ України, не з числа поліцейських; один представник, визначений керівником поліції; один представник, визначений керівником відповідного територіального органу (закладу, установи) поліції; два представники громадськості, обрані відповідною обласною радою, Верховною Радою Автономної Республіки Крим, Київською міською радою, Севастопольською міською радою з числа осіб, які мають бездоганну репутацію, високі професійні та моральні якості, суспільний авторитет. </w:t>
      </w:r>
    </w:p>
    <w:p w:rsidR="003F5F38" w:rsidRPr="000B08C0" w:rsidRDefault="003F5F38" w:rsidP="003F5F38">
      <w:pPr>
        <w:ind w:firstLine="709"/>
        <w:jc w:val="both"/>
        <w:rPr>
          <w:szCs w:val="28"/>
        </w:rPr>
      </w:pPr>
      <w:r w:rsidRPr="000B08C0">
        <w:rPr>
          <w:szCs w:val="28"/>
        </w:rPr>
        <w:t xml:space="preserve">Основними повноваженнями поліцейської комісії є: 1) проведення відбору (конкурсу) на службу в органи (заклади, установи) поліції, крім прийому на навчання до вищих навчальних закладів із специфічними умовами навчання, які здійснюють підготовку поліцейських; 2) проведення конкурсу для призначення на вакантну посаду. </w:t>
      </w:r>
    </w:p>
    <w:p w:rsidR="003F5F38" w:rsidRPr="000B08C0" w:rsidRDefault="003F5F38" w:rsidP="003F5F38">
      <w:pPr>
        <w:ind w:firstLine="709"/>
        <w:jc w:val="both"/>
        <w:rPr>
          <w:szCs w:val="28"/>
        </w:rPr>
      </w:pPr>
      <w:r w:rsidRPr="000B08C0">
        <w:rPr>
          <w:szCs w:val="28"/>
        </w:rPr>
        <w:t xml:space="preserve">Поліцейська комісія проводить голосування за відсутності особи, щодо якої приймається рішення, і запрошених осіб. Рішення поліцейської комісії викладаються в письмовій формі. У рішенні зазначаються дата і місце </w:t>
      </w:r>
      <w:r w:rsidRPr="000B08C0">
        <w:rPr>
          <w:szCs w:val="28"/>
        </w:rPr>
        <w:lastRenderedPageBreak/>
        <w:t>прийняття рішення, склад комісії, питання, що розглядалося, мотиви прийнятого рішення. Рішення підписують головуючий і члени комісії, які брали участь у прийнятті рішення. Окрема думка члена поліцейської комісії викладається в письмовій формі і додається до справи, про що головуючий повідомляє на засіданні.</w:t>
      </w:r>
    </w:p>
    <w:p w:rsidR="003F5F38" w:rsidRPr="000B08C0" w:rsidRDefault="003F5F38" w:rsidP="003F5F38">
      <w:pPr>
        <w:ind w:firstLine="709"/>
        <w:jc w:val="both"/>
        <w:rPr>
          <w:szCs w:val="28"/>
        </w:rPr>
      </w:pPr>
      <w:r w:rsidRPr="000B08C0">
        <w:rPr>
          <w:szCs w:val="28"/>
        </w:rPr>
        <w:t xml:space="preserve">Згідно зі ст. 62 Закону України «Про Національну поліцію», поліцейський під час виконання покладених на поліцію повноважень є представником держави, тому законні вимоги поліцейського є обов’язковими для виконання всіма фізичними та юридичними особами. Ніхто, крім безпосереднього і прямого керівника (за винятком випадків, прямо передбачених законом), не може надавати будь-які письмові чи усні вказівки, вимоги, доручення поліцейському або іншим способом втручатися в законну діяльність поліцейського, у тому числі діяльність, пов’язану з кримінальним провадженням або провадженням у справах про адміністративні правопорушення. Ніхто не має права покласти на поліцейського виконання обов’язків, не визначених законом. Втручання в діяльність поліцейського, перешкоджання виконанню ним відповідних повноважень, невиконання законних вимог поліцейського, будь-які інші протиправні дії стосовно поліцейського мають наслідком відповідальність відповідно до закону. </w:t>
      </w:r>
    </w:p>
    <w:p w:rsidR="003F5F38" w:rsidRPr="000B08C0" w:rsidRDefault="003F5F38" w:rsidP="003F5F38">
      <w:pPr>
        <w:ind w:firstLine="709"/>
        <w:jc w:val="both"/>
        <w:rPr>
          <w:szCs w:val="28"/>
        </w:rPr>
      </w:pPr>
      <w:r w:rsidRPr="000B08C0">
        <w:rPr>
          <w:szCs w:val="28"/>
        </w:rPr>
        <w:t>Поліцейський: 1) забезпечується належними умовами для виконання покладених на нього службових обов’язків; 2) отримує в органах поліції в установленому порядку інформацію, у тому числі з обмеженим доступом,</w:t>
      </w:r>
      <w:r w:rsidR="00092498" w:rsidRPr="000B08C0">
        <w:rPr>
          <w:szCs w:val="28"/>
        </w:rPr>
        <w:t xml:space="preserve"> </w:t>
      </w:r>
      <w:r w:rsidRPr="000B08C0">
        <w:rPr>
          <w:szCs w:val="28"/>
        </w:rPr>
        <w:t xml:space="preserve">та матеріали, необхідні для належного виконання покладених на нього обов’язків; 3) користується повноваженнями, передбаченими законом, незалежно від посади, яку він займає, місцезнаходження і часу; 4) своєчасно і в повному обсязі отримує грошове забезпечення та інші компенсаційні виплати відповідно до закону та інших нормативно-правових актів України; 5) у повному обсязі користується гарантіями соціального та правового захисту, передбаченими актами законодавства; 6) захищає свої права, свободи та законні інтереси всіма способами, що передбачені законом; 7) під час виконання поліцейських повноважень користується безоплатно всіма видами громадського транспорту міського, приміського і місцевого сполучення (крім таксі), а також попутним транспортом. Поліцейські, які виконують повноваження поліції на транспортних засобах, крім того, мають право на безоплатний проїзд у поїздах, на річкових і морських суднах. </w:t>
      </w:r>
    </w:p>
    <w:p w:rsidR="003F5F38" w:rsidRPr="000B08C0" w:rsidRDefault="003F5F38" w:rsidP="003F5F38">
      <w:pPr>
        <w:ind w:firstLine="709"/>
        <w:jc w:val="both"/>
        <w:rPr>
          <w:szCs w:val="28"/>
        </w:rPr>
      </w:pPr>
      <w:r w:rsidRPr="000B08C0">
        <w:rPr>
          <w:szCs w:val="28"/>
        </w:rPr>
        <w:t xml:space="preserve">Під час службових </w:t>
      </w:r>
      <w:proofErr w:type="spellStart"/>
      <w:r w:rsidRPr="000B08C0">
        <w:rPr>
          <w:szCs w:val="28"/>
        </w:rPr>
        <w:t>відряджень</w:t>
      </w:r>
      <w:proofErr w:type="spellEnd"/>
      <w:r w:rsidRPr="000B08C0">
        <w:rPr>
          <w:szCs w:val="28"/>
        </w:rPr>
        <w:t xml:space="preserve"> поліцейські мають право на позачергове придбання квитків на всі види транспорту і розміщення в готелях при пред’явленні службового посвідчення та посвідчення про відрядження; 8) може бути переміщений по службі залежно від результатів виконання покладених на нього обов’язків та своїх професійних, особистих якостей. В органах (закладах, установах) поліції з метою захисту трудових, соціально-економічних прав та інтересів поліцейських відповідно до вимог законодавства можуть утворюватися професійні спілки. Обмеження прав професійних спілок поліцейських порівняно з іншими професійними спілками не допускається. </w:t>
      </w:r>
    </w:p>
    <w:p w:rsidR="003F5F38" w:rsidRPr="000B08C0" w:rsidRDefault="003F5F38" w:rsidP="003F5F38">
      <w:pPr>
        <w:ind w:firstLine="709"/>
        <w:jc w:val="both"/>
        <w:rPr>
          <w:szCs w:val="28"/>
        </w:rPr>
      </w:pPr>
      <w:r w:rsidRPr="000B08C0">
        <w:rPr>
          <w:szCs w:val="28"/>
        </w:rPr>
        <w:lastRenderedPageBreak/>
        <w:t>Міністерство внутрішніх справ України повинне створити систему корпоративної етики та протидії професійній деформації, надаючи обов’язкову та регулярну психологічну допомогу персоналу з метою запобігання негативним явищам, а також безконфліктної реалізації особистих, корпоративних та державних інтересів. Основними етичними засадами правоохоронної діяльності виступають повага до особистості іншої людини, доброзичливість, ефективність і професіоналізм, дотримання принципів законності і верховенства права, відповідальність, турбота про оточуючих, чесність по відношенню до себе та інших, самовіддане служіння суспільству.</w:t>
      </w:r>
    </w:p>
    <w:p w:rsidR="003F5F38" w:rsidRPr="000B08C0" w:rsidRDefault="003F5F38" w:rsidP="003F5F38">
      <w:pPr>
        <w:ind w:firstLine="709"/>
        <w:jc w:val="both"/>
        <w:rPr>
          <w:szCs w:val="28"/>
        </w:rPr>
      </w:pPr>
      <w:r w:rsidRPr="000B08C0">
        <w:rPr>
          <w:szCs w:val="28"/>
        </w:rPr>
        <w:t>Впровадження дієвої «системи наставництва», сутність якої полягає в тому, що за кожним працівником поліції, щойно призначеним на посаду,</w:t>
      </w:r>
      <w:r w:rsidR="00092498" w:rsidRPr="000B08C0">
        <w:rPr>
          <w:szCs w:val="28"/>
        </w:rPr>
        <w:t xml:space="preserve"> </w:t>
      </w:r>
      <w:r w:rsidRPr="000B08C0">
        <w:rPr>
          <w:szCs w:val="28"/>
        </w:rPr>
        <w:t>закріплюється наставник з числа д</w:t>
      </w:r>
      <w:r w:rsidR="00092498" w:rsidRPr="000B08C0">
        <w:rPr>
          <w:szCs w:val="28"/>
        </w:rPr>
        <w:t>освідчени</w:t>
      </w:r>
      <w:r w:rsidRPr="000B08C0">
        <w:rPr>
          <w:szCs w:val="28"/>
        </w:rPr>
        <w:t xml:space="preserve">х працівників органів поліції. Досвід, на відміну від теоретичних і практичних навичок, неможливо передати або набути за стислий термін навчання, тому після успішного закінчення аудиторних і практичних занять патрульні поліцейські не в змозі одразу впевнено нести службу. Вони повинні адаптуватися до нової роботи, колективу, ієрархічної системи та субординації, незвичного робочого розпорядку, особливостей психології спілкування із потерпілими і правопорушниками». Адаптуватися до обраної професії їм може достатньо ефективно допомогти саме наставництво. </w:t>
      </w:r>
    </w:p>
    <w:p w:rsidR="003F5F38" w:rsidRPr="000B08C0" w:rsidRDefault="003F5F38" w:rsidP="003F5F38">
      <w:pPr>
        <w:ind w:firstLine="709"/>
        <w:jc w:val="both"/>
        <w:rPr>
          <w:szCs w:val="28"/>
        </w:rPr>
      </w:pPr>
      <w:r w:rsidRPr="000B08C0">
        <w:rPr>
          <w:szCs w:val="28"/>
        </w:rPr>
        <w:t xml:space="preserve">Внутрішній контроль за діяльністю працівників Національної поліції включає відеоспостереження за персоналом протягом робочого часу, періодичні перевірки щодо професійної непідкупності, а також перевірки щодо ризику споживання наркотичних речовин. </w:t>
      </w:r>
    </w:p>
    <w:p w:rsidR="003F5F38" w:rsidRPr="000B08C0" w:rsidRDefault="003F5F38" w:rsidP="003F5F38">
      <w:pPr>
        <w:ind w:firstLine="709"/>
        <w:jc w:val="both"/>
        <w:rPr>
          <w:szCs w:val="28"/>
        </w:rPr>
      </w:pPr>
      <w:r w:rsidRPr="000B08C0">
        <w:rPr>
          <w:szCs w:val="28"/>
        </w:rPr>
        <w:t xml:space="preserve">Професійне навчання поліцейських передбачає: 1) проходження первинної професійної підготовки; 2) підготовку кадрів у вищих навчальних закладах із специфічними умовами навчання; 3) отримання післядипломної освіти; 4) проведення службової підготовки – системи заходів, спрямованих на закріплення та оновлення необхідних знань, умінь та навичок працівника поліції з урахуванням оперативної обстановки, специфіки та профілю його </w:t>
      </w:r>
      <w:proofErr w:type="spellStart"/>
      <w:r w:rsidRPr="000B08C0">
        <w:rPr>
          <w:szCs w:val="28"/>
        </w:rPr>
        <w:t>оперативно</w:t>
      </w:r>
      <w:proofErr w:type="spellEnd"/>
      <w:r w:rsidRPr="000B08C0">
        <w:rPr>
          <w:szCs w:val="28"/>
        </w:rPr>
        <w:t xml:space="preserve">-службової діяльності (ч. 1 ст. 72 Закону України «Про Національну поліцію»). </w:t>
      </w:r>
    </w:p>
    <w:p w:rsidR="003F5F38" w:rsidRPr="000B08C0" w:rsidRDefault="003F5F38" w:rsidP="003F5F38">
      <w:pPr>
        <w:ind w:firstLine="709"/>
        <w:jc w:val="both"/>
        <w:rPr>
          <w:szCs w:val="28"/>
        </w:rPr>
      </w:pPr>
      <w:r w:rsidRPr="000B08C0">
        <w:rPr>
          <w:szCs w:val="28"/>
        </w:rPr>
        <w:t>Основні напрями організаційного механізму та процесу оптимізації кадрового забезпечення правоохоронних органів сформульовані у ряді концептуальних положень, серед яких: професіоналізм; знання законодавчої бази; реалізація своїх знань у практичній роботі; вміння та навички працювати як у штатних, так і у позаштатних ситуаціях; знання технології керівництва системою правоохоронних органів; вдосконалення нормативно-правового забезпечення процесу підготовки кадрів для системи правоохоронних органів.</w:t>
      </w:r>
    </w:p>
    <w:p w:rsidR="003F5F38" w:rsidRPr="000B08C0" w:rsidRDefault="003F5F38" w:rsidP="003F5F38">
      <w:pPr>
        <w:ind w:firstLine="709"/>
        <w:jc w:val="both"/>
        <w:rPr>
          <w:szCs w:val="28"/>
        </w:rPr>
      </w:pPr>
      <w:r w:rsidRPr="000B08C0">
        <w:rPr>
          <w:szCs w:val="28"/>
        </w:rPr>
        <w:t xml:space="preserve">Напрями кадрової політики в органах поліції України обумовлюють основні завдання останньої: </w:t>
      </w:r>
    </w:p>
    <w:p w:rsidR="003F5F38" w:rsidRPr="000B08C0" w:rsidRDefault="003F5F38" w:rsidP="003F5F38">
      <w:pPr>
        <w:ind w:firstLine="709"/>
        <w:jc w:val="both"/>
        <w:rPr>
          <w:szCs w:val="28"/>
        </w:rPr>
      </w:pPr>
      <w:r w:rsidRPr="000B08C0">
        <w:rPr>
          <w:szCs w:val="28"/>
        </w:rPr>
        <w:t xml:space="preserve">1) оновлення персоналу в органах поліції; </w:t>
      </w:r>
    </w:p>
    <w:p w:rsidR="003F5F38" w:rsidRPr="000B08C0" w:rsidRDefault="003F5F38" w:rsidP="003F5F38">
      <w:pPr>
        <w:ind w:firstLine="709"/>
        <w:jc w:val="both"/>
        <w:rPr>
          <w:szCs w:val="28"/>
        </w:rPr>
      </w:pPr>
      <w:r w:rsidRPr="000B08C0">
        <w:rPr>
          <w:szCs w:val="28"/>
        </w:rPr>
        <w:lastRenderedPageBreak/>
        <w:t xml:space="preserve">2) відповідність кваліфікації, рівня навичок та особистих моральних і ділових якостей міжнародним вимогам і стандартам; </w:t>
      </w:r>
    </w:p>
    <w:p w:rsidR="003F5F38" w:rsidRPr="000B08C0" w:rsidRDefault="003F5F38" w:rsidP="003F5F38">
      <w:pPr>
        <w:ind w:firstLine="709"/>
        <w:jc w:val="both"/>
        <w:rPr>
          <w:szCs w:val="28"/>
        </w:rPr>
      </w:pPr>
      <w:r w:rsidRPr="000B08C0">
        <w:rPr>
          <w:szCs w:val="28"/>
        </w:rPr>
        <w:t xml:space="preserve">3) забезпечення не формального. а реального захисту персоналу органів поліції; </w:t>
      </w:r>
    </w:p>
    <w:p w:rsidR="003F5F38" w:rsidRPr="000B08C0" w:rsidRDefault="003F5F38" w:rsidP="003F5F38">
      <w:pPr>
        <w:ind w:firstLine="709"/>
        <w:jc w:val="both"/>
        <w:rPr>
          <w:szCs w:val="28"/>
        </w:rPr>
      </w:pPr>
      <w:r w:rsidRPr="000B08C0">
        <w:rPr>
          <w:szCs w:val="28"/>
        </w:rPr>
        <w:t xml:space="preserve">4) удосконалення системи внутрішнього контролю за діями працівників; </w:t>
      </w:r>
    </w:p>
    <w:p w:rsidR="003F5F38" w:rsidRPr="000B08C0" w:rsidRDefault="003F5F38" w:rsidP="003F5F38">
      <w:pPr>
        <w:ind w:firstLine="709"/>
        <w:jc w:val="both"/>
        <w:rPr>
          <w:szCs w:val="28"/>
        </w:rPr>
      </w:pPr>
      <w:r w:rsidRPr="000B08C0">
        <w:rPr>
          <w:szCs w:val="28"/>
        </w:rPr>
        <w:t xml:space="preserve">5) здійснення безперервної професійної підготовки на високому науково-педагогічному та методологічному рівнях. </w:t>
      </w:r>
    </w:p>
    <w:p w:rsidR="003F5F38" w:rsidRPr="000B08C0" w:rsidRDefault="003F5F38" w:rsidP="003F5F38">
      <w:pPr>
        <w:ind w:firstLine="709"/>
        <w:jc w:val="both"/>
        <w:rPr>
          <w:szCs w:val="28"/>
        </w:rPr>
      </w:pPr>
      <w:r w:rsidRPr="000B08C0">
        <w:rPr>
          <w:szCs w:val="28"/>
        </w:rPr>
        <w:t xml:space="preserve">Отже, кадрова політика в органах поліції – це закономірна реалізація конкретних заходів, у тому числі передбачених нормативно-правовими актами, яка спрямована на формування стабільного висококваліфікованого персоналу в органах поліції, тобто його підбір, підготовку та розстановку, а також забезпечення професійного та особистого розвитку. </w:t>
      </w:r>
    </w:p>
    <w:p w:rsidR="003F5F38" w:rsidRPr="000B08C0" w:rsidRDefault="003F5F38" w:rsidP="003F5F38">
      <w:pPr>
        <w:ind w:firstLine="709"/>
        <w:jc w:val="both"/>
        <w:rPr>
          <w:b/>
          <w:szCs w:val="28"/>
        </w:rPr>
      </w:pPr>
      <w:r w:rsidRPr="000B08C0">
        <w:rPr>
          <w:szCs w:val="28"/>
        </w:rPr>
        <w:t xml:space="preserve">Принципи кадрової політики можна представити як </w:t>
      </w:r>
      <w:proofErr w:type="spellStart"/>
      <w:r w:rsidRPr="000B08C0">
        <w:rPr>
          <w:szCs w:val="28"/>
        </w:rPr>
        <w:t>трирівневу</w:t>
      </w:r>
      <w:proofErr w:type="spellEnd"/>
      <w:r w:rsidRPr="000B08C0">
        <w:rPr>
          <w:szCs w:val="28"/>
        </w:rPr>
        <w:t xml:space="preserve"> систему.</w:t>
      </w:r>
    </w:p>
    <w:p w:rsidR="003F5F38" w:rsidRPr="000B08C0" w:rsidRDefault="003F5F38" w:rsidP="003F5F38">
      <w:pPr>
        <w:ind w:firstLine="709"/>
        <w:jc w:val="both"/>
        <w:rPr>
          <w:szCs w:val="28"/>
        </w:rPr>
      </w:pPr>
      <w:r w:rsidRPr="000B08C0">
        <w:rPr>
          <w:szCs w:val="28"/>
        </w:rPr>
        <w:t xml:space="preserve">На першому рівні будуть розташовуватись принципи державної кадрової політики: </w:t>
      </w:r>
    </w:p>
    <w:p w:rsidR="003F5F38" w:rsidRPr="000B08C0" w:rsidRDefault="003F5F38" w:rsidP="003F5F38">
      <w:pPr>
        <w:ind w:firstLine="709"/>
        <w:jc w:val="both"/>
        <w:rPr>
          <w:szCs w:val="28"/>
        </w:rPr>
      </w:pPr>
      <w:r w:rsidRPr="000B08C0">
        <w:rPr>
          <w:szCs w:val="28"/>
        </w:rPr>
        <w:t xml:space="preserve">а) принцип демократичного добору; </w:t>
      </w:r>
    </w:p>
    <w:p w:rsidR="003F5F38" w:rsidRPr="000B08C0" w:rsidRDefault="003F5F38" w:rsidP="003F5F38">
      <w:pPr>
        <w:ind w:firstLine="709"/>
        <w:jc w:val="both"/>
        <w:rPr>
          <w:szCs w:val="28"/>
        </w:rPr>
      </w:pPr>
      <w:r w:rsidRPr="000B08C0">
        <w:rPr>
          <w:szCs w:val="28"/>
        </w:rPr>
        <w:t xml:space="preserve">б) принцип просування по службі за діловими якостями; </w:t>
      </w:r>
    </w:p>
    <w:p w:rsidR="003F5F38" w:rsidRPr="000B08C0" w:rsidRDefault="003F5F38" w:rsidP="003F5F38">
      <w:pPr>
        <w:ind w:firstLine="709"/>
        <w:jc w:val="both"/>
        <w:rPr>
          <w:szCs w:val="28"/>
        </w:rPr>
      </w:pPr>
      <w:r w:rsidRPr="000B08C0">
        <w:rPr>
          <w:szCs w:val="28"/>
        </w:rPr>
        <w:t xml:space="preserve">в) принцип постійного навчання державних службовців; </w:t>
      </w:r>
    </w:p>
    <w:p w:rsidR="003F5F38" w:rsidRPr="000B08C0" w:rsidRDefault="003F5F38" w:rsidP="003F5F38">
      <w:pPr>
        <w:ind w:firstLine="709"/>
        <w:jc w:val="both"/>
        <w:rPr>
          <w:szCs w:val="28"/>
        </w:rPr>
      </w:pPr>
      <w:r w:rsidRPr="000B08C0">
        <w:rPr>
          <w:szCs w:val="28"/>
        </w:rPr>
        <w:t xml:space="preserve">г) принцип заохочення державних службовців до службової кар’єри; </w:t>
      </w:r>
    </w:p>
    <w:p w:rsidR="003F5F38" w:rsidRPr="000B08C0" w:rsidRDefault="003F5F38" w:rsidP="003F5F38">
      <w:pPr>
        <w:ind w:firstLine="709"/>
        <w:jc w:val="both"/>
        <w:rPr>
          <w:szCs w:val="28"/>
        </w:rPr>
      </w:pPr>
      <w:r w:rsidRPr="000B08C0">
        <w:rPr>
          <w:szCs w:val="28"/>
        </w:rPr>
        <w:t xml:space="preserve">ґ) принцип систематичного поновлення кадрів; </w:t>
      </w:r>
    </w:p>
    <w:p w:rsidR="003F5F38" w:rsidRPr="000B08C0" w:rsidRDefault="003F5F38" w:rsidP="003F5F38">
      <w:pPr>
        <w:ind w:firstLine="709"/>
        <w:jc w:val="both"/>
        <w:rPr>
          <w:szCs w:val="28"/>
        </w:rPr>
      </w:pPr>
      <w:r w:rsidRPr="000B08C0">
        <w:rPr>
          <w:szCs w:val="28"/>
        </w:rPr>
        <w:t xml:space="preserve">д) принцип здійснення контролю за діяльністю кадрів; </w:t>
      </w:r>
    </w:p>
    <w:p w:rsidR="003F5F38" w:rsidRPr="000B08C0" w:rsidRDefault="003F5F38" w:rsidP="003F5F38">
      <w:pPr>
        <w:ind w:firstLine="709"/>
        <w:jc w:val="both"/>
        <w:rPr>
          <w:szCs w:val="28"/>
        </w:rPr>
      </w:pPr>
      <w:r w:rsidRPr="000B08C0">
        <w:rPr>
          <w:szCs w:val="28"/>
        </w:rPr>
        <w:t xml:space="preserve">е) принцип кадрового забезпечення державної служби на підставі обґрунтованої науково-методичної бази; </w:t>
      </w:r>
    </w:p>
    <w:p w:rsidR="003F5F38" w:rsidRPr="000B08C0" w:rsidRDefault="003F5F38" w:rsidP="003F5F38">
      <w:pPr>
        <w:ind w:firstLine="709"/>
        <w:jc w:val="both"/>
        <w:rPr>
          <w:szCs w:val="28"/>
        </w:rPr>
      </w:pPr>
      <w:r w:rsidRPr="000B08C0">
        <w:rPr>
          <w:szCs w:val="28"/>
        </w:rPr>
        <w:t>є) принцип врахування політичних та економічних змін у державі.</w:t>
      </w:r>
    </w:p>
    <w:p w:rsidR="003F5F38" w:rsidRPr="000B08C0" w:rsidRDefault="003F5F38" w:rsidP="003F5F38">
      <w:pPr>
        <w:ind w:firstLine="709"/>
        <w:jc w:val="both"/>
        <w:rPr>
          <w:szCs w:val="28"/>
        </w:rPr>
      </w:pPr>
      <w:r w:rsidRPr="000B08C0">
        <w:rPr>
          <w:szCs w:val="28"/>
        </w:rPr>
        <w:t xml:space="preserve">Другий рівень складають принципи, на основі яких відбувається реформування органів поліції у напрямі перебудови та удосконалення кадрової політики: </w:t>
      </w:r>
    </w:p>
    <w:p w:rsidR="003F5F38" w:rsidRPr="000B08C0" w:rsidRDefault="003F5F38" w:rsidP="003F5F38">
      <w:pPr>
        <w:ind w:firstLine="709"/>
        <w:jc w:val="both"/>
        <w:rPr>
          <w:szCs w:val="28"/>
        </w:rPr>
      </w:pPr>
      <w:r w:rsidRPr="000B08C0">
        <w:rPr>
          <w:szCs w:val="28"/>
        </w:rPr>
        <w:t xml:space="preserve">а) принцип верховенства права – у даному випадку його необхідно тлумачити наступним чином: ревізія та оновлення нормативної бази з урахуванням нових міжнародних документів, </w:t>
      </w:r>
      <w:proofErr w:type="spellStart"/>
      <w:r w:rsidRPr="000B08C0">
        <w:rPr>
          <w:szCs w:val="28"/>
        </w:rPr>
        <w:t>імплементованих</w:t>
      </w:r>
      <w:proofErr w:type="spellEnd"/>
      <w:r w:rsidRPr="000B08C0">
        <w:rPr>
          <w:szCs w:val="28"/>
        </w:rPr>
        <w:t xml:space="preserve"> Україною, рішень Європейського суду з прав людини, рекомендаційних документів міжнародних інституцій повинні зменшити ризик довільних дій правоохоронців та мінімізувати ризик порушення закону з боку працівників органів поліції; </w:t>
      </w:r>
    </w:p>
    <w:p w:rsidR="003F5F38" w:rsidRPr="000B08C0" w:rsidRDefault="003F5F38" w:rsidP="003F5F38">
      <w:pPr>
        <w:ind w:firstLine="709"/>
        <w:jc w:val="both"/>
        <w:rPr>
          <w:szCs w:val="28"/>
        </w:rPr>
      </w:pPr>
      <w:r w:rsidRPr="000B08C0">
        <w:rPr>
          <w:szCs w:val="28"/>
        </w:rPr>
        <w:t xml:space="preserve">б) принцип деполітизації, тобто мінімізація політичного впливу на діяльність персоналу та забезпечення професійного підходу у питаннях стратегічного розвитку; </w:t>
      </w:r>
    </w:p>
    <w:p w:rsidR="003F5F38" w:rsidRPr="000B08C0" w:rsidRDefault="003F5F38" w:rsidP="003F5F38">
      <w:pPr>
        <w:ind w:firstLine="709"/>
        <w:jc w:val="both"/>
        <w:rPr>
          <w:szCs w:val="28"/>
        </w:rPr>
      </w:pPr>
      <w:r w:rsidRPr="000B08C0">
        <w:rPr>
          <w:szCs w:val="28"/>
        </w:rPr>
        <w:t xml:space="preserve">в) принцип демілітаризації передбачає створення цивільної моделі діяльності та стосунків персоналу та зменшення кількості атестованих працівників; </w:t>
      </w:r>
    </w:p>
    <w:p w:rsidR="003F5F38" w:rsidRPr="000B08C0" w:rsidRDefault="003F5F38" w:rsidP="003F5F38">
      <w:pPr>
        <w:ind w:firstLine="709"/>
        <w:jc w:val="both"/>
        <w:rPr>
          <w:szCs w:val="28"/>
        </w:rPr>
      </w:pPr>
      <w:r w:rsidRPr="000B08C0">
        <w:rPr>
          <w:szCs w:val="28"/>
        </w:rPr>
        <w:t xml:space="preserve">г) принцип децентралізації повинен сприяти підвищенню самостійності територіальних органів та підрозділів, підвищенню ролі місцевих органів влади в діяльності підрозділів поліції, а також у реалізації та забезпеченні </w:t>
      </w:r>
      <w:r w:rsidRPr="000B08C0">
        <w:rPr>
          <w:szCs w:val="28"/>
        </w:rPr>
        <w:lastRenderedPageBreak/>
        <w:t xml:space="preserve">механізмів кадрової політики в органах поліції; ґ) принцип підзвітності та прозорості в роботі розкривається за рахунок побудови дієвої багаторівневої системи звітності та відповідальності перед суспільством, налагодження тісної взаємодії з населенням та місцевими громадами, а також підвищення ролі громадського контролю за діяльністю поліцейських; </w:t>
      </w:r>
    </w:p>
    <w:p w:rsidR="003F5F38" w:rsidRPr="000B08C0" w:rsidRDefault="003F5F38" w:rsidP="003F5F38">
      <w:pPr>
        <w:ind w:firstLine="709"/>
        <w:jc w:val="both"/>
        <w:rPr>
          <w:szCs w:val="28"/>
        </w:rPr>
      </w:pPr>
      <w:r w:rsidRPr="000B08C0">
        <w:rPr>
          <w:szCs w:val="28"/>
        </w:rPr>
        <w:t xml:space="preserve">д) принцип професійної підготовки працівників органів поліції. </w:t>
      </w:r>
    </w:p>
    <w:p w:rsidR="003F5F38" w:rsidRPr="000B08C0" w:rsidRDefault="003F5F38" w:rsidP="003F5F38">
      <w:pPr>
        <w:ind w:firstLine="709"/>
        <w:jc w:val="both"/>
        <w:rPr>
          <w:szCs w:val="28"/>
        </w:rPr>
      </w:pPr>
      <w:r w:rsidRPr="000B08C0">
        <w:rPr>
          <w:szCs w:val="28"/>
        </w:rPr>
        <w:t xml:space="preserve">Останній рівень складають спеціальні принципи роботи керівників територіальних відділів та відділень органів поліції, у тому числі кадрових підрозділів: </w:t>
      </w:r>
    </w:p>
    <w:p w:rsidR="003F5F38" w:rsidRPr="000B08C0" w:rsidRDefault="003F5F38" w:rsidP="003F5F38">
      <w:pPr>
        <w:ind w:firstLine="709"/>
        <w:jc w:val="both"/>
        <w:rPr>
          <w:szCs w:val="28"/>
        </w:rPr>
      </w:pPr>
      <w:r w:rsidRPr="000B08C0">
        <w:rPr>
          <w:szCs w:val="28"/>
        </w:rPr>
        <w:t xml:space="preserve">а) принцип законності полягає у тому, що будь-яка діяльність, пов’язана з реалізацію кадрової політики, повинна відповідати Конституції України та іншим законодавчим і підзаконним нормативно-правовим актам; </w:t>
      </w:r>
    </w:p>
    <w:p w:rsidR="003F5F38" w:rsidRPr="000B08C0" w:rsidRDefault="003F5F38" w:rsidP="003F5F38">
      <w:pPr>
        <w:ind w:firstLine="709"/>
        <w:jc w:val="both"/>
        <w:rPr>
          <w:szCs w:val="28"/>
        </w:rPr>
      </w:pPr>
      <w:r w:rsidRPr="000B08C0">
        <w:rPr>
          <w:szCs w:val="28"/>
        </w:rPr>
        <w:t xml:space="preserve">б) принцип гендерної рівності передбачає створення умов для роботи чоловіків та жінок з урахуванням засад гендерної рівності, а також забезпечення </w:t>
      </w:r>
      <w:proofErr w:type="spellStart"/>
      <w:r w:rsidRPr="000B08C0">
        <w:rPr>
          <w:szCs w:val="28"/>
        </w:rPr>
        <w:t>антидискримінаційного</w:t>
      </w:r>
      <w:proofErr w:type="spellEnd"/>
      <w:r w:rsidRPr="000B08C0">
        <w:rPr>
          <w:szCs w:val="28"/>
        </w:rPr>
        <w:t xml:space="preserve"> механізму прийняття на роботу та просування персоналу в службовій діяльності; </w:t>
      </w:r>
    </w:p>
    <w:p w:rsidR="003F5F38" w:rsidRPr="000B08C0" w:rsidRDefault="003F5F38" w:rsidP="003F5F38">
      <w:pPr>
        <w:ind w:firstLine="709"/>
        <w:jc w:val="both"/>
        <w:rPr>
          <w:szCs w:val="28"/>
        </w:rPr>
      </w:pPr>
      <w:r w:rsidRPr="000B08C0">
        <w:rPr>
          <w:szCs w:val="28"/>
        </w:rPr>
        <w:t xml:space="preserve">в) принцип дотримання прав і свобод людини передбачає недопущення обмеження прав і свобод людини під час вирішення кадрових питань; </w:t>
      </w:r>
    </w:p>
    <w:p w:rsidR="003F5F38" w:rsidRPr="000B08C0" w:rsidRDefault="003F5F38" w:rsidP="003F5F38">
      <w:pPr>
        <w:ind w:firstLine="709"/>
        <w:jc w:val="both"/>
        <w:rPr>
          <w:szCs w:val="28"/>
        </w:rPr>
      </w:pPr>
      <w:r w:rsidRPr="000B08C0">
        <w:rPr>
          <w:szCs w:val="28"/>
        </w:rPr>
        <w:t xml:space="preserve">г) принцип професіоналізму; </w:t>
      </w:r>
    </w:p>
    <w:p w:rsidR="003F5F38" w:rsidRPr="000B08C0" w:rsidRDefault="003F5F38" w:rsidP="003F5F38">
      <w:pPr>
        <w:ind w:firstLine="709"/>
        <w:jc w:val="both"/>
        <w:rPr>
          <w:szCs w:val="28"/>
        </w:rPr>
      </w:pPr>
      <w:r w:rsidRPr="000B08C0">
        <w:rPr>
          <w:szCs w:val="28"/>
        </w:rPr>
        <w:t xml:space="preserve">ґ) принцип відповідальності керівників за ведення кадрової політики в органі поліції, зокрема, за добір і розстановку персоналу; </w:t>
      </w:r>
    </w:p>
    <w:p w:rsidR="003F5F38" w:rsidRPr="000B08C0" w:rsidRDefault="003F5F38" w:rsidP="003F5F38">
      <w:pPr>
        <w:ind w:firstLine="709"/>
        <w:jc w:val="both"/>
        <w:rPr>
          <w:szCs w:val="28"/>
        </w:rPr>
      </w:pPr>
      <w:r w:rsidRPr="000B08C0">
        <w:rPr>
          <w:szCs w:val="28"/>
        </w:rPr>
        <w:t xml:space="preserve">д) принцип доцільності означає раціональний добір під час розподілення співробітників, який необхідно здійснювати, поєднуючи з наданням можливості працівникам кар’єрного та особистого розвитку, надання можливості для самореалізації, перспективності роботи, що передбачає подальше просування по службі; </w:t>
      </w:r>
    </w:p>
    <w:p w:rsidR="003F5F38" w:rsidRPr="000B08C0" w:rsidRDefault="003F5F38" w:rsidP="003F5F38">
      <w:pPr>
        <w:ind w:firstLine="709"/>
        <w:jc w:val="both"/>
        <w:rPr>
          <w:szCs w:val="28"/>
        </w:rPr>
      </w:pPr>
      <w:r w:rsidRPr="000B08C0">
        <w:rPr>
          <w:szCs w:val="28"/>
        </w:rPr>
        <w:t>е) принцип справедливості полягає у рівному доступі громадян України до служби в поліції, де кожному кандидату та працівнику створюються однакові умови служби, без «особистих привілеїв».</w:t>
      </w:r>
    </w:p>
    <w:p w:rsidR="003F5F38" w:rsidRPr="000B08C0" w:rsidRDefault="003F5F38" w:rsidP="003F5F38">
      <w:pPr>
        <w:ind w:firstLine="709"/>
        <w:jc w:val="both"/>
        <w:rPr>
          <w:szCs w:val="28"/>
        </w:rPr>
      </w:pPr>
    </w:p>
    <w:p w:rsidR="003F5F38" w:rsidRPr="000B08C0" w:rsidRDefault="003F5F38" w:rsidP="003F5F38">
      <w:pPr>
        <w:ind w:firstLine="709"/>
        <w:jc w:val="center"/>
        <w:rPr>
          <w:b/>
          <w:szCs w:val="28"/>
        </w:rPr>
      </w:pPr>
      <w:r w:rsidRPr="000B08C0">
        <w:rPr>
          <w:b/>
          <w:szCs w:val="28"/>
        </w:rPr>
        <w:t>ВИСНОВКИ ДО ПЕРШОГО ПИТАННЯ</w:t>
      </w:r>
    </w:p>
    <w:p w:rsidR="003F5F38" w:rsidRPr="000B08C0" w:rsidRDefault="003F5F38" w:rsidP="003F5F38">
      <w:pPr>
        <w:ind w:firstLine="709"/>
        <w:jc w:val="both"/>
        <w:rPr>
          <w:szCs w:val="28"/>
        </w:rPr>
      </w:pPr>
      <w:r w:rsidRPr="000B08C0">
        <w:rPr>
          <w:szCs w:val="28"/>
        </w:rPr>
        <w:t xml:space="preserve">Робота з персоналом в межах кадрової політики в органах поліції повинна проводитись таким чином, щоб кожен працівників міг досягати поставлених цілей і виконувати поставлені завдання за найкоротший період часу, не знижуючи професійний рівень виконання. </w:t>
      </w:r>
    </w:p>
    <w:p w:rsidR="003F5F38" w:rsidRPr="000B08C0" w:rsidRDefault="003F5F38" w:rsidP="003F5F38">
      <w:pPr>
        <w:ind w:firstLine="709"/>
        <w:jc w:val="both"/>
        <w:rPr>
          <w:szCs w:val="28"/>
        </w:rPr>
      </w:pPr>
      <w:r w:rsidRPr="000B08C0">
        <w:rPr>
          <w:szCs w:val="28"/>
        </w:rPr>
        <w:t>Добірний персонал в органах поліції повинен забезпечити ефективне виконання завдань, поставлених перед Національною поліцію України, а рівні умови проходження служби, належний рівень соціального захисту та гарантії професійної діяльності поліцейського повинні сприяти формуванню у кожного працівника необхідних навичок,</w:t>
      </w:r>
      <w:r w:rsidR="00092498" w:rsidRPr="000B08C0">
        <w:rPr>
          <w:szCs w:val="28"/>
        </w:rPr>
        <w:t xml:space="preserve"> </w:t>
      </w:r>
      <w:r w:rsidRPr="000B08C0">
        <w:rPr>
          <w:szCs w:val="28"/>
        </w:rPr>
        <w:t>знань і умінь. При цьому забезпечення можливості просування по службі має стати додатковим стимулом для якісного виконання кожним працівником поліції покладених на нього обов’язків.</w:t>
      </w:r>
    </w:p>
    <w:p w:rsidR="003F5F38" w:rsidRPr="000B08C0" w:rsidRDefault="003F5F38" w:rsidP="003F5F38">
      <w:pPr>
        <w:jc w:val="center"/>
        <w:rPr>
          <w:b/>
          <w:szCs w:val="28"/>
        </w:rPr>
      </w:pPr>
    </w:p>
    <w:p w:rsidR="003F5F38" w:rsidRPr="000B08C0" w:rsidRDefault="003F5F38" w:rsidP="003F5F38">
      <w:pPr>
        <w:shd w:val="clear" w:color="auto" w:fill="FFFFFF"/>
        <w:jc w:val="center"/>
        <w:rPr>
          <w:b/>
          <w:bCs/>
          <w:szCs w:val="28"/>
        </w:rPr>
      </w:pPr>
    </w:p>
    <w:p w:rsidR="003F5F38" w:rsidRPr="000B08C0" w:rsidRDefault="003F5F38" w:rsidP="003F5F38">
      <w:pPr>
        <w:shd w:val="clear" w:color="auto" w:fill="FFFFFF"/>
        <w:jc w:val="center"/>
        <w:rPr>
          <w:b/>
          <w:bCs/>
          <w:szCs w:val="28"/>
        </w:rPr>
      </w:pPr>
    </w:p>
    <w:p w:rsidR="003F5F38" w:rsidRPr="000B08C0" w:rsidRDefault="003F5F38" w:rsidP="003F5F38">
      <w:pPr>
        <w:shd w:val="clear" w:color="auto" w:fill="FFFFFF"/>
        <w:jc w:val="center"/>
        <w:rPr>
          <w:b/>
          <w:bCs/>
          <w:szCs w:val="28"/>
        </w:rPr>
      </w:pPr>
      <w:r w:rsidRPr="000B08C0">
        <w:rPr>
          <w:b/>
          <w:bCs/>
          <w:szCs w:val="28"/>
        </w:rPr>
        <w:t>ІІ.</w:t>
      </w:r>
      <w:r w:rsidR="00092498" w:rsidRPr="000B08C0">
        <w:rPr>
          <w:b/>
          <w:bCs/>
          <w:szCs w:val="28"/>
        </w:rPr>
        <w:t xml:space="preserve"> </w:t>
      </w:r>
      <w:r w:rsidRPr="000B08C0">
        <w:rPr>
          <w:b/>
          <w:bCs/>
          <w:szCs w:val="28"/>
        </w:rPr>
        <w:t>ПИТАННЯ</w:t>
      </w:r>
    </w:p>
    <w:p w:rsidR="003F5F38" w:rsidRPr="000B08C0" w:rsidRDefault="003F5F38" w:rsidP="003F5F38">
      <w:pPr>
        <w:jc w:val="center"/>
        <w:rPr>
          <w:b/>
          <w:szCs w:val="28"/>
        </w:rPr>
      </w:pPr>
    </w:p>
    <w:p w:rsidR="003F5F38" w:rsidRPr="000B08C0" w:rsidRDefault="003F5F38" w:rsidP="003F5F38">
      <w:pPr>
        <w:jc w:val="center"/>
        <w:rPr>
          <w:b/>
          <w:caps/>
          <w:szCs w:val="28"/>
        </w:rPr>
      </w:pPr>
      <w:r w:rsidRPr="000B08C0">
        <w:rPr>
          <w:b/>
          <w:caps/>
          <w:szCs w:val="28"/>
        </w:rPr>
        <w:t xml:space="preserve">Поняття та класифікація персоналу в органах </w:t>
      </w:r>
    </w:p>
    <w:p w:rsidR="003F5F38" w:rsidRPr="000B08C0" w:rsidRDefault="003F5F38" w:rsidP="003F5F38">
      <w:pPr>
        <w:jc w:val="center"/>
        <w:rPr>
          <w:b/>
          <w:caps/>
          <w:szCs w:val="28"/>
        </w:rPr>
      </w:pPr>
      <w:r w:rsidRPr="000B08C0">
        <w:rPr>
          <w:b/>
          <w:caps/>
          <w:szCs w:val="28"/>
        </w:rPr>
        <w:t xml:space="preserve">поліції України </w:t>
      </w:r>
    </w:p>
    <w:p w:rsidR="003F5F38" w:rsidRPr="000B08C0" w:rsidRDefault="003F5F38" w:rsidP="003F5F38">
      <w:pPr>
        <w:jc w:val="center"/>
        <w:rPr>
          <w:szCs w:val="28"/>
        </w:rPr>
      </w:pPr>
    </w:p>
    <w:p w:rsidR="003F5F38" w:rsidRPr="000B08C0" w:rsidRDefault="003F5F38" w:rsidP="003F5F38">
      <w:pPr>
        <w:ind w:firstLine="567"/>
        <w:jc w:val="both"/>
        <w:rPr>
          <w:szCs w:val="28"/>
        </w:rPr>
      </w:pPr>
      <w:r w:rsidRPr="000B08C0">
        <w:rPr>
          <w:szCs w:val="28"/>
        </w:rPr>
        <w:t xml:space="preserve">Під персоналом або кадрами необхідно розуміти основний штатний склад працівників організації, який виконує різні організаційно-технологічні та виробничо-господарські функції. Саме персонал забезпечує функціонування будь-якої установи, організації або підприємства. Поняття «персонал» можна розглядати у двох значеннях – широкому та вузькому. </w:t>
      </w:r>
    </w:p>
    <w:p w:rsidR="003F5F38" w:rsidRPr="000B08C0" w:rsidRDefault="003F5F38" w:rsidP="003F5F38">
      <w:pPr>
        <w:ind w:firstLine="567"/>
        <w:jc w:val="both"/>
        <w:rPr>
          <w:szCs w:val="28"/>
        </w:rPr>
      </w:pPr>
      <w:r w:rsidRPr="000B08C0">
        <w:rPr>
          <w:szCs w:val="28"/>
        </w:rPr>
        <w:t xml:space="preserve">У широкому розумінні персонал – це всі працездатні громадяни країни. Р.З. </w:t>
      </w:r>
      <w:proofErr w:type="spellStart"/>
      <w:r w:rsidRPr="000B08C0">
        <w:rPr>
          <w:szCs w:val="28"/>
        </w:rPr>
        <w:t>Дарміць</w:t>
      </w:r>
      <w:proofErr w:type="spellEnd"/>
      <w:r w:rsidRPr="000B08C0">
        <w:rPr>
          <w:szCs w:val="28"/>
        </w:rPr>
        <w:t xml:space="preserve"> пропонує більш конкретне розуміння кадрів (персоналу) як соціально-економічної категорії, що означає постійний (штатний) кваліфікований склад працівників, тобто працездатних громадян, які перебувають у трудових відносинах з державними установами, підприємствами різних організаційно-правових форм власності, мають спеціальні знання, певну професійну підготовку, трудові навички, досвід роботи в обраній сфері діяльності та забезпечують виконання покладених на них функцій. </w:t>
      </w:r>
    </w:p>
    <w:p w:rsidR="003F5F38" w:rsidRPr="000B08C0" w:rsidRDefault="003F5F38" w:rsidP="003F5F38">
      <w:pPr>
        <w:ind w:firstLine="567"/>
        <w:jc w:val="both"/>
        <w:rPr>
          <w:szCs w:val="28"/>
        </w:rPr>
      </w:pPr>
      <w:r w:rsidRPr="000B08C0">
        <w:rPr>
          <w:szCs w:val="28"/>
        </w:rPr>
        <w:t xml:space="preserve">У вузькому значенні під персоналом розуміють осіб, зайнятих розробленням та організацією виконання управлінських рішень. У науковій, спеціальній та популярній літературі поняття «персонал», «кадри» та «трудові ресурси» часто використовуються та сприймаються як синоніми. На нашу думку, ці категорії не варто ототожнювати, оскільки вони мають різний змістовний обсяг: термін «кадри» найчастіше використовується для позначення осіб, які працюють у певній професійній сфері, на єдиній основі, у свою чергу, остання може поділятися на специфічні напрями діяльності працівників. Трудові ресурси – взагалі занадто загальне поняття, що потребує конкретизації, навіть якщо окреслити їх трудову сферу, потребує уточнення питання, про які саме трудові ресурси йде мова (наприклад, наявні чи перспективні). </w:t>
      </w:r>
    </w:p>
    <w:p w:rsidR="003F5F38" w:rsidRPr="000B08C0" w:rsidRDefault="003F5F38" w:rsidP="003F5F38">
      <w:pPr>
        <w:ind w:firstLine="567"/>
        <w:jc w:val="both"/>
        <w:rPr>
          <w:szCs w:val="28"/>
        </w:rPr>
      </w:pPr>
      <w:r w:rsidRPr="000B08C0">
        <w:rPr>
          <w:szCs w:val="28"/>
        </w:rPr>
        <w:t>Поняття «персонал» є ширшим за кадри, оскільки</w:t>
      </w:r>
      <w:r w:rsidR="00092498" w:rsidRPr="000B08C0">
        <w:rPr>
          <w:szCs w:val="28"/>
        </w:rPr>
        <w:t xml:space="preserve"> </w:t>
      </w:r>
      <w:r w:rsidRPr="000B08C0">
        <w:rPr>
          <w:szCs w:val="28"/>
        </w:rPr>
        <w:t xml:space="preserve">об’єднує як постійних, так і тимчасових працівників, представників кваліфікованої та некваліфікованої праці. Термін «персонал» є найбільш доцільним на рівні організації чи установи, оскільки визначає її особовий склад, що характеризується певними ознаками, основними з яких є: а) участь у трудових взаємовідносинах; б) наявність певних якісних характеристик, що поєднують особисті та організаційні цілі. Використання поняття «персонал» для позначення працівників органів поліції обумовлено у першу чергу тим, що не тільки поліцейські забезпечують функціонування Національної поліції України, оскільки частина з працівників є цивільними особами, що сприяє розвитку цивільної моделі діяльності персоналу не тільки в органах Національної поліції, а взагалі у Міністерстві внутрішніх справ України. </w:t>
      </w:r>
    </w:p>
    <w:p w:rsidR="003F5F38" w:rsidRPr="000B08C0" w:rsidRDefault="003F5F38" w:rsidP="003F5F38">
      <w:pPr>
        <w:ind w:firstLine="567"/>
        <w:jc w:val="both"/>
        <w:rPr>
          <w:szCs w:val="28"/>
        </w:rPr>
      </w:pPr>
      <w:r w:rsidRPr="000B08C0">
        <w:rPr>
          <w:szCs w:val="28"/>
        </w:rPr>
        <w:lastRenderedPageBreak/>
        <w:t xml:space="preserve">Персонал насамперед характеризується чисельністю, яка зумовлена характером, масштабами, складністю, трудомісткістю виробничих процесів, рівнем їх механізації, автоматизації, комп’ютеризації. Ці та інші фактори обумовлюють нормативну чисельність працівників, яку на практиці майже ніколи не вдається забезпечити, тому кадровий потенціал більш об’єктивно характеризується </w:t>
      </w:r>
      <w:proofErr w:type="spellStart"/>
      <w:r w:rsidRPr="000B08C0">
        <w:rPr>
          <w:szCs w:val="28"/>
        </w:rPr>
        <w:t>списочною</w:t>
      </w:r>
      <w:proofErr w:type="spellEnd"/>
      <w:r w:rsidRPr="000B08C0">
        <w:rPr>
          <w:szCs w:val="28"/>
        </w:rPr>
        <w:t xml:space="preserve"> чисельністю, тобто переліком тих працівників, які офіційно працюють в організації на даний момент. </w:t>
      </w:r>
      <w:proofErr w:type="spellStart"/>
      <w:r w:rsidRPr="000B08C0">
        <w:rPr>
          <w:szCs w:val="28"/>
        </w:rPr>
        <w:t>Списочна</w:t>
      </w:r>
      <w:proofErr w:type="spellEnd"/>
      <w:r w:rsidRPr="000B08C0">
        <w:rPr>
          <w:szCs w:val="28"/>
        </w:rPr>
        <w:t xml:space="preserve"> чисельність може суттєво відрізнятись від нормативної, оскільки не всі працівники із тих чи інших причин щоденно бувають на робочих місцях, дійсну кількість зайнятих кожний день на роботі визначає їх явочна чисельність. Персонал органів поліції має свою власну специфіку, відмінну від персоналу будь-якої іншої установи чи організації, тому йому притаманні власні характерні ознаки: а) це особи, які постійно або тимчасово виконують певні трудові функції в органах поліції (в їх підрозділах та установах); б) виконання таких функцій передбачене їх основною професією або спеціальністю. </w:t>
      </w:r>
    </w:p>
    <w:p w:rsidR="003F5F38" w:rsidRPr="000B08C0" w:rsidRDefault="003F5F38" w:rsidP="003F5F38">
      <w:pPr>
        <w:ind w:firstLine="567"/>
        <w:jc w:val="both"/>
        <w:rPr>
          <w:szCs w:val="28"/>
        </w:rPr>
      </w:pPr>
      <w:r w:rsidRPr="000B08C0">
        <w:rPr>
          <w:szCs w:val="28"/>
        </w:rPr>
        <w:t xml:space="preserve">Класифікація персоналу органів поліції має практичне значення з огляду на те, що систематизація особового складу за різними критеріями полегшує роботу кадрових підрозділів і зменшує кількість часу, яка може бути затрачена на виокремлення якоїсь категорії з усього персоналу органів поліції. Більш того, вона допомагає здійснювати поточне і перспективне планування в межах кадрової політики та здійснювати заходи з метою її реалізації. </w:t>
      </w:r>
    </w:p>
    <w:p w:rsidR="003F5F38" w:rsidRPr="000B08C0" w:rsidRDefault="003F5F38" w:rsidP="003F5F38">
      <w:pPr>
        <w:ind w:firstLine="567"/>
        <w:jc w:val="both"/>
        <w:rPr>
          <w:szCs w:val="28"/>
        </w:rPr>
      </w:pPr>
      <w:r w:rsidRPr="000B08C0">
        <w:rPr>
          <w:szCs w:val="28"/>
        </w:rPr>
        <w:t xml:space="preserve">Персонал органів поліції можна класифікувати за різними критеріями: </w:t>
      </w:r>
    </w:p>
    <w:p w:rsidR="003F5F38" w:rsidRPr="000B08C0" w:rsidRDefault="003F5F38" w:rsidP="003F5F38">
      <w:pPr>
        <w:ind w:firstLine="567"/>
        <w:jc w:val="both"/>
        <w:rPr>
          <w:szCs w:val="28"/>
        </w:rPr>
      </w:pPr>
      <w:r w:rsidRPr="000B08C0">
        <w:rPr>
          <w:szCs w:val="28"/>
        </w:rPr>
        <w:t xml:space="preserve">1. За професійною приналежністю: юристи, економісти, психологи, педагоги, інженери, лікарі та ін. </w:t>
      </w:r>
    </w:p>
    <w:p w:rsidR="003F5F38" w:rsidRPr="000B08C0" w:rsidRDefault="003F5F38" w:rsidP="003F5F38">
      <w:pPr>
        <w:ind w:firstLine="567"/>
        <w:jc w:val="both"/>
        <w:rPr>
          <w:szCs w:val="28"/>
        </w:rPr>
      </w:pPr>
      <w:r w:rsidRPr="000B08C0">
        <w:rPr>
          <w:szCs w:val="28"/>
        </w:rPr>
        <w:t xml:space="preserve">Професією прийнято вважати вид трудової діяльності, здійснення якої потребує відповідного комплексу спеціальних знань та практичних навичок. Професійний склад персоналу залежить від специфіки діяльності, характеру продукції чи послуг, що надаються, від рівня технічного розвитку. Кожна галузь має властиві лише їй професії та спеціальності. Водночас, існують загальні (наскрізні) професії робітників та службовців. Спеціальність – це більш-менш вузький різновид трудової діяльності в межах професії. </w:t>
      </w:r>
    </w:p>
    <w:p w:rsidR="003F5F38" w:rsidRPr="000B08C0" w:rsidRDefault="003F5F38" w:rsidP="003F5F38">
      <w:pPr>
        <w:ind w:firstLine="567"/>
        <w:jc w:val="both"/>
        <w:rPr>
          <w:szCs w:val="28"/>
        </w:rPr>
      </w:pPr>
      <w:r w:rsidRPr="000B08C0">
        <w:rPr>
          <w:szCs w:val="28"/>
        </w:rPr>
        <w:t xml:space="preserve">2. За кваліфікаційною ознакою працівників органів поліції можна поділити на: висококваліфікованих, кваліфікованих, малокваліфікованих і некваліфікованих. </w:t>
      </w:r>
    </w:p>
    <w:p w:rsidR="003F5F38" w:rsidRPr="000B08C0" w:rsidRDefault="003F5F38" w:rsidP="003F5F38">
      <w:pPr>
        <w:ind w:firstLine="567"/>
        <w:jc w:val="both"/>
        <w:rPr>
          <w:szCs w:val="28"/>
        </w:rPr>
      </w:pPr>
      <w:r w:rsidRPr="000B08C0">
        <w:rPr>
          <w:szCs w:val="28"/>
        </w:rPr>
        <w:t xml:space="preserve">Під кваліфікацією необхідно розуміти сукупність спеціальних знань та практичних навичок, що визначають ступінь підготовленості працівника до виконання професійних функцій відповідної складності. Рівень кваліфікації керівників, спеціалістів та службовців характеризується рівнем освіти, досвідом роботи на тій чи тій посаді. Вирізняють спеціалістів найвищої кваліфікації (працівники, що мають наукові ступені та звання), спеціалістів вищої кваліфікації (працівники з вищою спеціальною освітою та значним практичним досвідом), спеціалістів середньої кваліфікації (працівники із середньою спеціальною освітою та певним практичним досвідом), </w:t>
      </w:r>
      <w:r w:rsidRPr="000B08C0">
        <w:rPr>
          <w:szCs w:val="28"/>
        </w:rPr>
        <w:lastRenderedPageBreak/>
        <w:t>спеціалістів</w:t>
      </w:r>
      <w:r w:rsidR="00092498" w:rsidRPr="000B08C0">
        <w:rPr>
          <w:szCs w:val="28"/>
        </w:rPr>
        <w:t xml:space="preserve"> </w:t>
      </w:r>
      <w:r w:rsidRPr="000B08C0">
        <w:rPr>
          <w:szCs w:val="28"/>
        </w:rPr>
        <w:t xml:space="preserve">– практиків (працівники, що займають відповідні посади, наприклад, інженерні та економічні, але не мають спеціальної освіти). </w:t>
      </w:r>
    </w:p>
    <w:p w:rsidR="003F5F38" w:rsidRPr="000B08C0" w:rsidRDefault="003F5F38" w:rsidP="003F5F38">
      <w:pPr>
        <w:ind w:firstLine="567"/>
        <w:jc w:val="both"/>
        <w:rPr>
          <w:szCs w:val="28"/>
        </w:rPr>
      </w:pPr>
      <w:r w:rsidRPr="000B08C0">
        <w:rPr>
          <w:szCs w:val="28"/>
        </w:rPr>
        <w:t xml:space="preserve">3. За посадовим становищем: начальники, їх заступники, оперуповноважені, інспектори, поліцейські </w:t>
      </w:r>
      <w:r w:rsidR="00092498" w:rsidRPr="000B08C0">
        <w:rPr>
          <w:szCs w:val="28"/>
        </w:rPr>
        <w:t>тощо</w:t>
      </w:r>
      <w:r w:rsidRPr="000B08C0">
        <w:rPr>
          <w:szCs w:val="28"/>
        </w:rPr>
        <w:t xml:space="preserve">. </w:t>
      </w:r>
    </w:p>
    <w:p w:rsidR="003F5F38" w:rsidRPr="000B08C0" w:rsidRDefault="003F5F38" w:rsidP="003F5F38">
      <w:pPr>
        <w:ind w:firstLine="567"/>
        <w:jc w:val="both"/>
        <w:rPr>
          <w:szCs w:val="28"/>
        </w:rPr>
      </w:pPr>
      <w:r w:rsidRPr="000B08C0">
        <w:rPr>
          <w:szCs w:val="28"/>
        </w:rPr>
        <w:t xml:space="preserve">4. За правовим становищем в системі управління: посадові особи, представники влади, робітники, тощо. </w:t>
      </w:r>
    </w:p>
    <w:p w:rsidR="003F5F38" w:rsidRPr="000B08C0" w:rsidRDefault="003F5F38" w:rsidP="003F5F38">
      <w:pPr>
        <w:ind w:firstLine="567"/>
        <w:jc w:val="both"/>
        <w:rPr>
          <w:szCs w:val="28"/>
        </w:rPr>
      </w:pPr>
      <w:r w:rsidRPr="000B08C0">
        <w:rPr>
          <w:szCs w:val="28"/>
        </w:rPr>
        <w:t xml:space="preserve">5. Персонал органів Національної поліції в залежності від функціонального напряму роботи поділяється на: керівників, спеціалістів, службовців і робітників. </w:t>
      </w:r>
    </w:p>
    <w:p w:rsidR="003F5F38" w:rsidRPr="000B08C0" w:rsidRDefault="003F5F38" w:rsidP="003F5F38">
      <w:pPr>
        <w:ind w:firstLine="567"/>
        <w:jc w:val="both"/>
        <w:rPr>
          <w:szCs w:val="28"/>
        </w:rPr>
      </w:pPr>
      <w:r w:rsidRPr="000B08C0">
        <w:rPr>
          <w:szCs w:val="28"/>
        </w:rPr>
        <w:t xml:space="preserve">Керівники – це працівники, які займають посади керівників підприємств та їхніх структурних підрозділів. До них належать директори (генеральні директори), начальники, завідувачі, керуючі, головні спеціалісти (головний бухгалтер), а також їх заступники. </w:t>
      </w:r>
    </w:p>
    <w:p w:rsidR="003F5F38" w:rsidRPr="000B08C0" w:rsidRDefault="003F5F38" w:rsidP="003F5F38">
      <w:pPr>
        <w:ind w:firstLine="567"/>
        <w:jc w:val="both"/>
        <w:rPr>
          <w:szCs w:val="28"/>
        </w:rPr>
      </w:pPr>
      <w:r w:rsidRPr="000B08C0">
        <w:rPr>
          <w:szCs w:val="28"/>
        </w:rPr>
        <w:t xml:space="preserve">Спеціалістами вважаються працівники, які виконують спеціальні інженерно-технічні, економічні та інші роботи: інженери, економісти, бухгалтери, соціологи, тощо. </w:t>
      </w:r>
    </w:p>
    <w:p w:rsidR="003F5F38" w:rsidRPr="000B08C0" w:rsidRDefault="003F5F38" w:rsidP="003F5F38">
      <w:pPr>
        <w:ind w:firstLine="567"/>
        <w:jc w:val="both"/>
        <w:rPr>
          <w:szCs w:val="28"/>
        </w:rPr>
      </w:pPr>
      <w:r w:rsidRPr="000B08C0">
        <w:rPr>
          <w:szCs w:val="28"/>
        </w:rPr>
        <w:t xml:space="preserve">До службовців належать працівники, які здійснюють підготовку та оформлення документації, облік та контроль, господарське обслуговування (тобто виконують суто технічну роботу), зокрема, діловоди, обліковці, архіваріуси, тощо. </w:t>
      </w:r>
    </w:p>
    <w:p w:rsidR="003F5F38" w:rsidRPr="000B08C0" w:rsidRDefault="003F5F38" w:rsidP="003F5F38">
      <w:pPr>
        <w:ind w:firstLine="567"/>
        <w:jc w:val="both"/>
        <w:rPr>
          <w:szCs w:val="28"/>
        </w:rPr>
      </w:pPr>
      <w:r w:rsidRPr="000B08C0">
        <w:rPr>
          <w:szCs w:val="28"/>
        </w:rPr>
        <w:t xml:space="preserve">Робітники – це персонал, безпосередньо зайнятий у процесі створення матеріальних цінностей, а також зайнятий ремонтом, переміщенням вантажів, перевезенням пасажирів, наданням матеріальних послуг та ін. Крім того, до складу робітників включають двірників, прибиральниць, кур’єрів. </w:t>
      </w:r>
    </w:p>
    <w:p w:rsidR="003F5F38" w:rsidRPr="000B08C0" w:rsidRDefault="003F5F38" w:rsidP="003F5F38">
      <w:pPr>
        <w:ind w:firstLine="567"/>
        <w:jc w:val="both"/>
        <w:rPr>
          <w:szCs w:val="28"/>
        </w:rPr>
      </w:pPr>
      <w:r w:rsidRPr="000B08C0">
        <w:rPr>
          <w:szCs w:val="28"/>
        </w:rPr>
        <w:t xml:space="preserve">До персоналу в органах поліції (у широкому розумінні) відносять осіб, які постійно або тимчасово в якості основної професії чи спеціальності, на платній основі виконують певні трудові функції в органах поліції, установах, підприємствах. Весь персонал органів поліції можна поділити на поліцейських і цивільних осіб. </w:t>
      </w:r>
    </w:p>
    <w:p w:rsidR="003F5F38" w:rsidRPr="000B08C0" w:rsidRDefault="003F5F38" w:rsidP="003F5F38">
      <w:pPr>
        <w:ind w:firstLine="567"/>
        <w:jc w:val="both"/>
        <w:rPr>
          <w:szCs w:val="28"/>
        </w:rPr>
      </w:pPr>
      <w:r w:rsidRPr="000B08C0">
        <w:rPr>
          <w:szCs w:val="28"/>
        </w:rPr>
        <w:t xml:space="preserve">Згідно зі ст. 17 Закону України «Про Національну поліцію», поліцейським є громадянин України, який склав Присягу поліцейського, проходить службу на відповідній посаді у поліції і якому присвоєно спеціальне звання поліції (ч. 1), а також має службове посвідчення та спеціальний жетон (ч. 2). </w:t>
      </w:r>
    </w:p>
    <w:p w:rsidR="003F5F38" w:rsidRPr="000B08C0" w:rsidRDefault="003F5F38" w:rsidP="003F5F38">
      <w:pPr>
        <w:ind w:firstLine="567"/>
        <w:jc w:val="both"/>
        <w:rPr>
          <w:szCs w:val="28"/>
        </w:rPr>
      </w:pPr>
      <w:r w:rsidRPr="000B08C0">
        <w:rPr>
          <w:szCs w:val="28"/>
        </w:rPr>
        <w:t xml:space="preserve">Згідно з приписами вищезазначеної статті, поліцейський може бути виключно громадянином України. Такий підхід законодавця цілком відповідає, з одного боку, конституційно закріпленому праву громадян на доступ до державної служби (ст. 38 Конституції України), а з іншого – законодавчо визначеній </w:t>
      </w:r>
      <w:proofErr w:type="spellStart"/>
      <w:r w:rsidRPr="000B08C0">
        <w:rPr>
          <w:szCs w:val="28"/>
        </w:rPr>
        <w:t>вимозі</w:t>
      </w:r>
      <w:proofErr w:type="spellEnd"/>
      <w:r w:rsidRPr="000B08C0">
        <w:rPr>
          <w:szCs w:val="28"/>
        </w:rPr>
        <w:t xml:space="preserve"> стосовно реалізації відповідного права виключно громадянами України (ст. 4 Закону України «Про державну службу»). </w:t>
      </w:r>
    </w:p>
    <w:p w:rsidR="00E2551F" w:rsidRPr="000B08C0" w:rsidRDefault="00092498" w:rsidP="003F5F38">
      <w:pPr>
        <w:ind w:firstLine="708"/>
        <w:jc w:val="both"/>
        <w:rPr>
          <w:szCs w:val="28"/>
        </w:rPr>
      </w:pPr>
      <w:r w:rsidRPr="000B08C0">
        <w:rPr>
          <w:szCs w:val="28"/>
        </w:rPr>
        <w:t xml:space="preserve">Особи, уперше прийняті на службу в поліцію, складають Присягу до початку проходження первинної професійної підготовки за місцем проходження служби в терміни, визначені керівником органу поліції. </w:t>
      </w:r>
      <w:r w:rsidR="00E2551F" w:rsidRPr="000B08C0">
        <w:rPr>
          <w:szCs w:val="28"/>
        </w:rPr>
        <w:t xml:space="preserve">Курсанти ЗВО МВС складають Присягу після їх зарахування на навчання до </w:t>
      </w:r>
      <w:r w:rsidR="00E2551F" w:rsidRPr="000B08C0">
        <w:rPr>
          <w:szCs w:val="28"/>
        </w:rPr>
        <w:lastRenderedPageBreak/>
        <w:t>цих закладів у терміни, визначені ректорами ЗВО МВС. Підписаний текст Присяги долучається до особової справи працівника поліції, який її склав.</w:t>
      </w:r>
    </w:p>
    <w:p w:rsidR="003F5F38" w:rsidRPr="000B08C0" w:rsidRDefault="003F5F38" w:rsidP="003F5F38">
      <w:pPr>
        <w:ind w:firstLine="708"/>
        <w:jc w:val="both"/>
        <w:rPr>
          <w:szCs w:val="28"/>
        </w:rPr>
      </w:pPr>
      <w:r w:rsidRPr="000B08C0">
        <w:rPr>
          <w:szCs w:val="28"/>
        </w:rPr>
        <w:t>Спеціальні жетони з індивідуальними номерами, що видаються поліцейським, посвідчують їх належність до органів, закладів та установ Національної поліції України, підтверджують повноваження, встановлені Законом України «Про Національну поліцію». Порядок</w:t>
      </w:r>
      <w:r w:rsidR="00E2551F" w:rsidRPr="000B08C0">
        <w:rPr>
          <w:szCs w:val="28"/>
        </w:rPr>
        <w:t xml:space="preserve"> </w:t>
      </w:r>
      <w:r w:rsidRPr="000B08C0">
        <w:rPr>
          <w:szCs w:val="28"/>
        </w:rPr>
        <w:t xml:space="preserve">оформлення, обліку, видачі спеціальних жетонів поліцейським врегульовано наказом Міністерства внутрішніх справ України «Про організацію видачі спеціальних жетонів поліцейським» від 23.12.2015 р. № 1614, яким затверджено також опис спеціального жетона, його зразок та графічне зображення. Спеціальні жетони видаються особам, які призначаються на службу в поліцію на посади молодшого, середнього, вищого складу Національної поліції України. </w:t>
      </w:r>
    </w:p>
    <w:p w:rsidR="003F5F38" w:rsidRPr="000B08C0" w:rsidRDefault="003F5F38" w:rsidP="003F5F38">
      <w:pPr>
        <w:ind w:firstLine="708"/>
        <w:jc w:val="both"/>
        <w:rPr>
          <w:szCs w:val="28"/>
        </w:rPr>
      </w:pPr>
      <w:r w:rsidRPr="000B08C0">
        <w:rPr>
          <w:szCs w:val="28"/>
        </w:rPr>
        <w:t xml:space="preserve">Спеціальні жетони з індивідуальними номерами закріплюються за поліцейськими наказами Національної поліції України, територіальних органів поліції, міжрегіональних територіальних органів Національної поліції України, закладів, установ Національної поліції України одночасно з призначенням на службу на посади молодшого, середнього, вищого складу поліції та зберігаються за ними протягом усього періоду їх служби. </w:t>
      </w:r>
    </w:p>
    <w:p w:rsidR="003F5F38" w:rsidRPr="000B08C0" w:rsidRDefault="003F5F38" w:rsidP="003F5F38">
      <w:pPr>
        <w:ind w:firstLine="708"/>
        <w:jc w:val="both"/>
        <w:rPr>
          <w:szCs w:val="28"/>
        </w:rPr>
      </w:pPr>
      <w:r w:rsidRPr="000B08C0">
        <w:rPr>
          <w:szCs w:val="28"/>
        </w:rPr>
        <w:t>Спеціальні жетони видаються працівниками підрозділів кадрового забезпечення апарату Національної поліції України, територіальних органів поліції, міжрегіональних територіальних органів Національної поліції України, закладів, установ Національної поліції України, які згідно з посадовими обов’язками відповідають за видачу спеціальних жетонів, після оголошення наказу про призначення поліцейських на посаду під особистий підпис у журналі обліку видачі спеціальних жетонів з індивідуальними номерами.</w:t>
      </w:r>
    </w:p>
    <w:p w:rsidR="003F5F38" w:rsidRPr="000B08C0" w:rsidRDefault="003F5F38" w:rsidP="003F5F38">
      <w:pPr>
        <w:ind w:firstLine="708"/>
        <w:jc w:val="both"/>
        <w:rPr>
          <w:szCs w:val="28"/>
        </w:rPr>
      </w:pPr>
      <w:r w:rsidRPr="000B08C0">
        <w:rPr>
          <w:szCs w:val="28"/>
        </w:rPr>
        <w:t xml:space="preserve">Спеціальний жетон розміщується на однострої поліцейських. Його заборонено знімати з однострою чи приховувати, а також будь-яким іншим чином перешкоджати прочитанню інформації на ньому або фіксуванню її за допомогою технічних засобів. Поліцейські, які перебувають на службі та виконують службові обов’язки в цивільному одязі, зобов’язані мати при собі спеціальні жетони, крім випадків, коли наявність спеціальних жетонів перешкоджає проведенню негласної слідчої (розшукової) дії. </w:t>
      </w:r>
    </w:p>
    <w:p w:rsidR="003F5F38" w:rsidRPr="000B08C0" w:rsidRDefault="003F5F38" w:rsidP="003F5F38">
      <w:pPr>
        <w:ind w:firstLine="708"/>
        <w:jc w:val="both"/>
        <w:rPr>
          <w:szCs w:val="28"/>
        </w:rPr>
      </w:pPr>
      <w:r w:rsidRPr="000B08C0">
        <w:rPr>
          <w:szCs w:val="28"/>
        </w:rPr>
        <w:t xml:space="preserve">У поліцейських підрозділів особливого призначення індивідуальний номер із спеціального жетона, крім однострою, додатково зазначається й на шоломі таким чином, щоб його можна було прочитати або зафіксувати за допомогою технічних засобів, крім випадків, коли такі поліцейські відповідно до рішень уповноважених осіб поліції виконують завдання в режимі секретності. </w:t>
      </w:r>
    </w:p>
    <w:p w:rsidR="003F5F38" w:rsidRPr="000B08C0" w:rsidRDefault="003F5F38" w:rsidP="003F5F38">
      <w:pPr>
        <w:ind w:firstLine="708"/>
        <w:jc w:val="both"/>
        <w:rPr>
          <w:szCs w:val="28"/>
        </w:rPr>
      </w:pPr>
      <w:r w:rsidRPr="000B08C0">
        <w:rPr>
          <w:szCs w:val="28"/>
        </w:rPr>
        <w:t xml:space="preserve">Номери закріплених спеціальних жетонів заносяться до всіх документів особового обліку поліцейських, у тому числі до послужного списку особової справи, службового посвідчення, наказів про особовий склад, документів грошового і речового забезпечення та зазначаються в службовому листуванні. У послужному списку особової справи такий номер зазначається над словами «послужний список». </w:t>
      </w:r>
    </w:p>
    <w:p w:rsidR="003F5F38" w:rsidRPr="000B08C0" w:rsidRDefault="003F5F38" w:rsidP="003F5F38">
      <w:pPr>
        <w:ind w:firstLine="708"/>
        <w:jc w:val="both"/>
        <w:rPr>
          <w:szCs w:val="28"/>
        </w:rPr>
      </w:pPr>
      <w:r w:rsidRPr="000B08C0">
        <w:rPr>
          <w:szCs w:val="28"/>
        </w:rPr>
        <w:lastRenderedPageBreak/>
        <w:t xml:space="preserve">Право вилучення спеціального жетона мають працівники підрозділів кадрового забезпечення при оформленні документів щодо звільнення зі служби поліцейських, а в разі скоєння ними правопорушення, відповідальність за яке встановлено Кримінальним кодексом України, – прямі начальники або особи, які проводять службове розслідування. У разі втрати спеціального жетона його власник зобов’язаний доповісти про це рапортом прямому начальнику. За фактом втрати, псування, передачі спеціального жетона іншим особам проводиться службове розслідування, уживаються заходи щодо його розшуку, усунення причин і умов, за яких це стало можливим. </w:t>
      </w:r>
    </w:p>
    <w:p w:rsidR="003F5F38" w:rsidRPr="000B08C0" w:rsidRDefault="003F5F38" w:rsidP="003F5F38">
      <w:pPr>
        <w:ind w:firstLine="708"/>
        <w:jc w:val="both"/>
        <w:rPr>
          <w:szCs w:val="28"/>
        </w:rPr>
      </w:pPr>
      <w:r w:rsidRPr="000B08C0">
        <w:rPr>
          <w:szCs w:val="28"/>
        </w:rPr>
        <w:t xml:space="preserve">Матеріали службового розслідування за фактом втрати спеціального жетона надсилаються до відповідного підрозділу кадрового забезпечення для долучення до особової справи поліцейського. </w:t>
      </w:r>
    </w:p>
    <w:p w:rsidR="003F5F38" w:rsidRPr="000B08C0" w:rsidRDefault="003F5F38" w:rsidP="003F5F38">
      <w:pPr>
        <w:ind w:firstLine="708"/>
        <w:jc w:val="both"/>
        <w:rPr>
          <w:szCs w:val="28"/>
        </w:rPr>
      </w:pPr>
      <w:r w:rsidRPr="000B08C0">
        <w:rPr>
          <w:szCs w:val="28"/>
        </w:rPr>
        <w:t xml:space="preserve">У разі втрати спеціального жетона за результатами розгляду матеріалів службового розслідування відповідним наказом за поліцейським закріплюється новий спеціальний жетон з індивідуальним номером. Дублікати спеціальних жетонів не виготовляються. При звільненні зі служби поліцейський зобов’язаний здати спеціальний жетон до підрозділу кадрового забезпечення. У разі неповернення спеціального жетона поліцейським при звільненні зі служби керівники територіальних, міжрегіональних територіальних органів Національної поліції України, закладів, установ Національної поліції України, де він проходив службу, уживають заходів щодо вилучення спеціального жетона та передачі його до підрозділу кадрового забезпечення. При поверненні спеціального жетона працівником підрозділу кадрового забезпечення в обхідному листі ставиться відповідна відмітка. Загальний електронний облік закріплених за поліцейськими спеціальних жетонів з індивідуальними номерами ведеться в Департаменті кадрового забезпечення Національної поліції України. </w:t>
      </w:r>
    </w:p>
    <w:p w:rsidR="003F5F38" w:rsidRPr="000B08C0" w:rsidRDefault="003F5F38" w:rsidP="003F5F38">
      <w:pPr>
        <w:ind w:firstLine="708"/>
        <w:jc w:val="both"/>
        <w:rPr>
          <w:szCs w:val="28"/>
        </w:rPr>
      </w:pPr>
      <w:r w:rsidRPr="000B08C0">
        <w:rPr>
          <w:szCs w:val="28"/>
        </w:rPr>
        <w:t>Службове посвідчення виготовляється персоніфіковано, із застосуванням комп’ютерної технології шляхом фотографування особи, занесення відомостей про неї до єдиної бази обліку виданих службових посвідчень, перенесення їх на пластикову картку встановленого зразка. Службові посвідчення працівникам Міністерства внутрішніх</w:t>
      </w:r>
      <w:r w:rsidR="00E2551F" w:rsidRPr="000B08C0">
        <w:rPr>
          <w:szCs w:val="28"/>
        </w:rPr>
        <w:t xml:space="preserve"> с</w:t>
      </w:r>
      <w:r w:rsidRPr="000B08C0">
        <w:rPr>
          <w:szCs w:val="28"/>
        </w:rPr>
        <w:t xml:space="preserve">прав України видаються терміном дії чотири роки. Термін дії службового посвідчення не продовжується. До закінчення зазначеного терміну дії службове посвідчення може бути видане в порядку обміну. </w:t>
      </w:r>
    </w:p>
    <w:p w:rsidR="003F5F38" w:rsidRPr="000B08C0" w:rsidRDefault="003F5F38" w:rsidP="003F5F38">
      <w:pPr>
        <w:ind w:firstLine="708"/>
        <w:jc w:val="both"/>
        <w:rPr>
          <w:szCs w:val="28"/>
        </w:rPr>
      </w:pPr>
      <w:r w:rsidRPr="000B08C0">
        <w:rPr>
          <w:szCs w:val="28"/>
        </w:rPr>
        <w:t xml:space="preserve">Обмін та повторна видача посвідчень здійснюються в разі закінчення терміну його дії, переміщення на іншу посаду, зміни прізвища (імені чи по батькові), втрати або механічного пошкодження документа. У випадку втрати службового посвідчення його власник зобов’язаний доповісти про це керівнику. За фактом втрати, псування, передачі службового посвідчення іншим особам у 10-денний строк відповідним підрозділом, установою, організацією проводиться службове розслідування, уживаються заходи щодо його розшуку, усунення причин і умов, за яких це стало можливим. </w:t>
      </w:r>
    </w:p>
    <w:p w:rsidR="003F5F38" w:rsidRPr="000B08C0" w:rsidRDefault="003F5F38" w:rsidP="003F5F38">
      <w:pPr>
        <w:ind w:firstLine="708"/>
        <w:jc w:val="both"/>
        <w:rPr>
          <w:szCs w:val="28"/>
        </w:rPr>
      </w:pPr>
      <w:r w:rsidRPr="000B08C0">
        <w:rPr>
          <w:szCs w:val="28"/>
        </w:rPr>
        <w:lastRenderedPageBreak/>
        <w:t xml:space="preserve">Матеріали службового розслідування, проведеного за фактом втрати, в 10-денний строк направляються до Департаменту персоналу, організації освітньої та наукової діяльності. У департаменті також ведеться облік службових посвідчень у спеціальному журналі встановленої форми. При звільненні особа, якій видано службове посвідчення, зобов’язана його здати до департаменту. </w:t>
      </w:r>
    </w:p>
    <w:p w:rsidR="003F5F38" w:rsidRPr="000B08C0" w:rsidRDefault="003F5F38" w:rsidP="003F5F38">
      <w:pPr>
        <w:ind w:firstLine="708"/>
        <w:jc w:val="both"/>
        <w:rPr>
          <w:szCs w:val="28"/>
        </w:rPr>
      </w:pPr>
      <w:r w:rsidRPr="000B08C0">
        <w:rPr>
          <w:szCs w:val="28"/>
        </w:rPr>
        <w:t xml:space="preserve">Поліцейським присвоюються спеціальні звання, передбачені ст. 80 Закону України «Про Національну поліцію». Служба в Національній поліції України будується на принципах законності, вірності Присязі, поваги до прав і свобод громадян, гуманізму і гласності, безумовного дотримання службової дисципліни, справедливої винагороди за труд, просування по службі за результатами праці з урахуванням здібностей та кваліфікації. На службу в поліції можуть бути прийняті громадяни України віком від 18 років, які мають повну загальну середню освіту,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які володіють українською мовою, мають високі ділові та моральні якості, належний рівень фізичної підготовки та стан здоров’я. При цьому, для зайняття посади в окремих структурних підрозділах органів Національної поліції України можуть висуватися вимоги вищого рівня чи мати чітко виражену форму. Наприклад, до кандидата на посаду інспектора патрульної поліції висуваються наступні вимоги: громадянство України; вільне володіння українською мовою; вік від 20 до 35 років; повна загальна середня або </w:t>
      </w:r>
      <w:proofErr w:type="spellStart"/>
      <w:r w:rsidRPr="000B08C0">
        <w:rPr>
          <w:szCs w:val="28"/>
        </w:rPr>
        <w:t>вищаосвіта</w:t>
      </w:r>
      <w:proofErr w:type="spellEnd"/>
      <w:r w:rsidRPr="000B08C0">
        <w:rPr>
          <w:szCs w:val="28"/>
        </w:rPr>
        <w:t xml:space="preserve">; наявність посвідчення водія категорії В (або готовність отримати водійські права до початку навчання). </w:t>
      </w:r>
    </w:p>
    <w:p w:rsidR="003F5F38" w:rsidRPr="000B08C0" w:rsidRDefault="003F5F38" w:rsidP="003F5F38">
      <w:pPr>
        <w:ind w:firstLine="708"/>
        <w:jc w:val="both"/>
        <w:rPr>
          <w:szCs w:val="28"/>
        </w:rPr>
      </w:pPr>
      <w:r w:rsidRPr="000B08C0">
        <w:rPr>
          <w:szCs w:val="28"/>
        </w:rPr>
        <w:t>Спеціальні звання поліцейських :</w:t>
      </w:r>
    </w:p>
    <w:p w:rsidR="003F5F38" w:rsidRPr="000B08C0" w:rsidRDefault="003F5F38" w:rsidP="003F5F38">
      <w:pPr>
        <w:ind w:firstLine="708"/>
        <w:jc w:val="both"/>
        <w:rPr>
          <w:szCs w:val="28"/>
        </w:rPr>
      </w:pPr>
      <w:r w:rsidRPr="000B08C0">
        <w:rPr>
          <w:szCs w:val="28"/>
        </w:rPr>
        <w:t>1. Спеціальні звання молодшого складу:</w:t>
      </w:r>
    </w:p>
    <w:p w:rsidR="003F5F38" w:rsidRPr="000B08C0" w:rsidRDefault="003F5F38" w:rsidP="003F5F38">
      <w:pPr>
        <w:ind w:firstLine="708"/>
        <w:jc w:val="both"/>
        <w:rPr>
          <w:szCs w:val="28"/>
        </w:rPr>
      </w:pPr>
      <w:r w:rsidRPr="000B08C0">
        <w:rPr>
          <w:szCs w:val="28"/>
        </w:rPr>
        <w:t>-  рядовий поліції;</w:t>
      </w:r>
    </w:p>
    <w:p w:rsidR="003F5F38" w:rsidRPr="000B08C0" w:rsidRDefault="003F5F38" w:rsidP="003F5F38">
      <w:pPr>
        <w:ind w:firstLine="708"/>
        <w:jc w:val="both"/>
        <w:rPr>
          <w:szCs w:val="28"/>
        </w:rPr>
      </w:pPr>
      <w:r w:rsidRPr="000B08C0">
        <w:rPr>
          <w:szCs w:val="28"/>
        </w:rPr>
        <w:t>- капрал поліції;</w:t>
      </w:r>
    </w:p>
    <w:p w:rsidR="003F5F38" w:rsidRPr="000B08C0" w:rsidRDefault="003F5F38" w:rsidP="003F5F38">
      <w:pPr>
        <w:ind w:firstLine="708"/>
        <w:jc w:val="both"/>
        <w:rPr>
          <w:szCs w:val="28"/>
        </w:rPr>
      </w:pPr>
      <w:r w:rsidRPr="000B08C0">
        <w:rPr>
          <w:szCs w:val="28"/>
        </w:rPr>
        <w:t>- сержант поліції;</w:t>
      </w:r>
    </w:p>
    <w:p w:rsidR="003F5F38" w:rsidRPr="000B08C0" w:rsidRDefault="003F5F38" w:rsidP="003F5F38">
      <w:pPr>
        <w:ind w:firstLine="708"/>
        <w:jc w:val="both"/>
        <w:rPr>
          <w:szCs w:val="28"/>
        </w:rPr>
      </w:pPr>
      <w:r w:rsidRPr="000B08C0">
        <w:rPr>
          <w:szCs w:val="28"/>
        </w:rPr>
        <w:t>- старший сержант поліції;</w:t>
      </w:r>
    </w:p>
    <w:p w:rsidR="003F5F38" w:rsidRPr="000B08C0" w:rsidRDefault="003F5F38" w:rsidP="003F5F38">
      <w:pPr>
        <w:ind w:firstLine="708"/>
        <w:jc w:val="both"/>
        <w:rPr>
          <w:szCs w:val="28"/>
        </w:rPr>
      </w:pPr>
      <w:r w:rsidRPr="000B08C0">
        <w:rPr>
          <w:szCs w:val="28"/>
        </w:rPr>
        <w:t>2. Спеціальні звання середнього складу:</w:t>
      </w:r>
    </w:p>
    <w:p w:rsidR="003F5F38" w:rsidRPr="000B08C0" w:rsidRDefault="003F5F38" w:rsidP="003F5F38">
      <w:pPr>
        <w:ind w:firstLine="708"/>
        <w:jc w:val="both"/>
        <w:rPr>
          <w:szCs w:val="28"/>
        </w:rPr>
      </w:pPr>
      <w:r w:rsidRPr="000B08C0">
        <w:rPr>
          <w:szCs w:val="28"/>
        </w:rPr>
        <w:t>- молодший лейтенант поліції;</w:t>
      </w:r>
    </w:p>
    <w:p w:rsidR="003F5F38" w:rsidRPr="000B08C0" w:rsidRDefault="003F5F38" w:rsidP="003F5F38">
      <w:pPr>
        <w:ind w:firstLine="708"/>
        <w:jc w:val="both"/>
        <w:rPr>
          <w:szCs w:val="28"/>
        </w:rPr>
      </w:pPr>
      <w:r w:rsidRPr="000B08C0">
        <w:rPr>
          <w:szCs w:val="28"/>
        </w:rPr>
        <w:t>- лейтенант поліції;</w:t>
      </w:r>
    </w:p>
    <w:p w:rsidR="003F5F38" w:rsidRPr="000B08C0" w:rsidRDefault="003F5F38" w:rsidP="003F5F38">
      <w:pPr>
        <w:ind w:firstLine="708"/>
        <w:jc w:val="both"/>
        <w:rPr>
          <w:szCs w:val="28"/>
        </w:rPr>
      </w:pPr>
      <w:r w:rsidRPr="000B08C0">
        <w:rPr>
          <w:szCs w:val="28"/>
        </w:rPr>
        <w:t>- старший лейтенант поліції;</w:t>
      </w:r>
    </w:p>
    <w:p w:rsidR="003F5F38" w:rsidRPr="000B08C0" w:rsidRDefault="003F5F38" w:rsidP="003F5F38">
      <w:pPr>
        <w:ind w:firstLine="708"/>
        <w:jc w:val="both"/>
        <w:rPr>
          <w:szCs w:val="28"/>
        </w:rPr>
      </w:pPr>
      <w:r w:rsidRPr="000B08C0">
        <w:rPr>
          <w:szCs w:val="28"/>
        </w:rPr>
        <w:t>- капітан поліції;</w:t>
      </w:r>
    </w:p>
    <w:p w:rsidR="003F5F38" w:rsidRPr="000B08C0" w:rsidRDefault="003F5F38" w:rsidP="003F5F38">
      <w:pPr>
        <w:ind w:firstLine="708"/>
        <w:jc w:val="both"/>
        <w:rPr>
          <w:szCs w:val="28"/>
        </w:rPr>
      </w:pPr>
      <w:r w:rsidRPr="000B08C0">
        <w:rPr>
          <w:szCs w:val="28"/>
        </w:rPr>
        <w:t>- майор поліції;</w:t>
      </w:r>
    </w:p>
    <w:p w:rsidR="003F5F38" w:rsidRPr="000B08C0" w:rsidRDefault="003F5F38" w:rsidP="003F5F38">
      <w:pPr>
        <w:ind w:firstLine="708"/>
        <w:jc w:val="both"/>
        <w:rPr>
          <w:szCs w:val="28"/>
        </w:rPr>
      </w:pPr>
      <w:r w:rsidRPr="000B08C0">
        <w:rPr>
          <w:szCs w:val="28"/>
        </w:rPr>
        <w:t>- підполковник поліції;</w:t>
      </w:r>
    </w:p>
    <w:p w:rsidR="003F5F38" w:rsidRPr="000B08C0" w:rsidRDefault="003F5F38" w:rsidP="003F5F38">
      <w:pPr>
        <w:ind w:firstLine="708"/>
        <w:jc w:val="both"/>
        <w:rPr>
          <w:szCs w:val="28"/>
        </w:rPr>
      </w:pPr>
      <w:r w:rsidRPr="000B08C0">
        <w:rPr>
          <w:szCs w:val="28"/>
        </w:rPr>
        <w:t>- полковник поліції;</w:t>
      </w:r>
    </w:p>
    <w:p w:rsidR="003F5F38" w:rsidRPr="000B08C0" w:rsidRDefault="003F5F38" w:rsidP="003F5F38">
      <w:pPr>
        <w:ind w:firstLine="708"/>
        <w:jc w:val="both"/>
        <w:rPr>
          <w:szCs w:val="28"/>
        </w:rPr>
      </w:pPr>
      <w:r w:rsidRPr="000B08C0">
        <w:rPr>
          <w:szCs w:val="28"/>
        </w:rPr>
        <w:t>3. Спеціальні звання вищого складу поліції :</w:t>
      </w:r>
    </w:p>
    <w:p w:rsidR="003F5F38" w:rsidRPr="000B08C0" w:rsidRDefault="003F5F38" w:rsidP="003F5F38">
      <w:pPr>
        <w:ind w:firstLine="708"/>
        <w:jc w:val="both"/>
        <w:rPr>
          <w:szCs w:val="28"/>
        </w:rPr>
      </w:pPr>
      <w:r w:rsidRPr="000B08C0">
        <w:rPr>
          <w:szCs w:val="28"/>
        </w:rPr>
        <w:t>- генерал поліції третього рангу;</w:t>
      </w:r>
    </w:p>
    <w:p w:rsidR="003F5F38" w:rsidRPr="000B08C0" w:rsidRDefault="003F5F38" w:rsidP="003F5F38">
      <w:pPr>
        <w:ind w:firstLine="708"/>
        <w:jc w:val="both"/>
        <w:rPr>
          <w:szCs w:val="28"/>
        </w:rPr>
      </w:pPr>
      <w:r w:rsidRPr="000B08C0">
        <w:rPr>
          <w:szCs w:val="28"/>
        </w:rPr>
        <w:t>- генерал поліції другого рангу;</w:t>
      </w:r>
    </w:p>
    <w:p w:rsidR="003F5F38" w:rsidRPr="000B08C0" w:rsidRDefault="003F5F38" w:rsidP="003F5F38">
      <w:pPr>
        <w:ind w:firstLine="708"/>
        <w:jc w:val="both"/>
        <w:rPr>
          <w:szCs w:val="28"/>
        </w:rPr>
      </w:pPr>
      <w:r w:rsidRPr="000B08C0">
        <w:rPr>
          <w:szCs w:val="28"/>
        </w:rPr>
        <w:t>- генерал поліції першого рангу;</w:t>
      </w:r>
    </w:p>
    <w:p w:rsidR="003F5F38" w:rsidRPr="000B08C0" w:rsidRDefault="003F5F38" w:rsidP="003F5F38">
      <w:pPr>
        <w:ind w:firstLine="708"/>
        <w:jc w:val="both"/>
        <w:rPr>
          <w:szCs w:val="28"/>
        </w:rPr>
      </w:pPr>
      <w:r w:rsidRPr="000B08C0">
        <w:rPr>
          <w:szCs w:val="28"/>
        </w:rPr>
        <w:t xml:space="preserve">Призначення та звільнення з посад поліцейських, у тому числі випускників вищих навчальних закладів із специфічними умовами навчання, </w:t>
      </w:r>
      <w:r w:rsidRPr="000B08C0">
        <w:rPr>
          <w:szCs w:val="28"/>
        </w:rPr>
        <w:lastRenderedPageBreak/>
        <w:t xml:space="preserve">які здійснюють підготовку поліцейських, після закінчення навчання здійснюється наказами посадових осіб органів (закладів, установ) поліції відповідно до номенклатури посад, яку затверджує Міністерство внутрішніх справ України. Перед вибуттям до нового місця служби поліцейський має здати всю службову документацію, спеціальні засоби, зброю, матеріальні цінності, закріплені за поліцейським, не пізніше ніж через місяць від дня одержання органом (закладом, установою) витягу з наказу про переміщення по службі. </w:t>
      </w:r>
    </w:p>
    <w:p w:rsidR="003F5F38" w:rsidRPr="000B08C0" w:rsidRDefault="003F5F38" w:rsidP="003F5F38">
      <w:pPr>
        <w:ind w:firstLine="708"/>
        <w:jc w:val="both"/>
        <w:rPr>
          <w:szCs w:val="28"/>
        </w:rPr>
      </w:pPr>
      <w:r w:rsidRPr="000B08C0">
        <w:rPr>
          <w:szCs w:val="28"/>
        </w:rPr>
        <w:t xml:space="preserve">Усі кандидати на службу в поліцію підлягають перевірці. Так, ст. 50 Закону України «Про Національну поліцію» закріплено, що громадяни України, які виявили бажання вступити на службу в поліцію, </w:t>
      </w:r>
      <w:proofErr w:type="spellStart"/>
      <w:r w:rsidRPr="000B08C0">
        <w:rPr>
          <w:szCs w:val="28"/>
        </w:rPr>
        <w:t>зметою</w:t>
      </w:r>
      <w:proofErr w:type="spellEnd"/>
      <w:r w:rsidRPr="000B08C0">
        <w:rPr>
          <w:szCs w:val="28"/>
        </w:rPr>
        <w:t xml:space="preserve"> визначення стану їхнього здоров’я зобов’язані пройти медичні обстеження, перевірку рівня фізичної підготовки, психофізіологічне обстеження, обстеження на предмет виявлення алкогольної, наркотичної та токсичної залежності в порядку, визначеному Міністерством внутрішніх справ України, а також спеціальну перевірку та тестування на поліграфі (за особистою згодою), остання така вимога висувається лише до кандидатів на заняття певних категорій посад, переважно керівних. </w:t>
      </w:r>
    </w:p>
    <w:p w:rsidR="003F5F38" w:rsidRPr="000B08C0" w:rsidRDefault="003F5F38" w:rsidP="003F5F38">
      <w:pPr>
        <w:ind w:firstLine="708"/>
        <w:jc w:val="both"/>
        <w:rPr>
          <w:szCs w:val="28"/>
        </w:rPr>
      </w:pPr>
      <w:r w:rsidRPr="000B08C0">
        <w:rPr>
          <w:szCs w:val="28"/>
        </w:rPr>
        <w:t xml:space="preserve">Незалежно від професійних та особистих якостей, рівня фізичної підготовки та стану здоров’я на службу в поліції не можуть бути прийняті особи: </w:t>
      </w:r>
    </w:p>
    <w:p w:rsidR="003F5F38" w:rsidRPr="000B08C0" w:rsidRDefault="003F5F38" w:rsidP="003F5F38">
      <w:pPr>
        <w:ind w:firstLine="708"/>
        <w:jc w:val="both"/>
        <w:rPr>
          <w:szCs w:val="28"/>
        </w:rPr>
      </w:pPr>
      <w:r w:rsidRPr="000B08C0">
        <w:rPr>
          <w:szCs w:val="28"/>
        </w:rPr>
        <w:t xml:space="preserve">1) визнані недієздатними або обмежено дієздатними; </w:t>
      </w:r>
    </w:p>
    <w:p w:rsidR="003F5F38" w:rsidRPr="000B08C0" w:rsidRDefault="003F5F38" w:rsidP="003F5F38">
      <w:pPr>
        <w:ind w:firstLine="708"/>
        <w:jc w:val="both"/>
        <w:rPr>
          <w:szCs w:val="28"/>
        </w:rPr>
      </w:pPr>
      <w:r w:rsidRPr="000B08C0">
        <w:rPr>
          <w:szCs w:val="28"/>
        </w:rPr>
        <w:t xml:space="preserve">2) засуджені за умисне вчинення тяжкого та особливо тяжкого злочину, у тому числі судимість яких погашена чи знята у визначеному законом порядку; </w:t>
      </w:r>
    </w:p>
    <w:p w:rsidR="003F5F38" w:rsidRPr="000B08C0" w:rsidRDefault="003F5F38" w:rsidP="003F5F38">
      <w:pPr>
        <w:ind w:firstLine="708"/>
        <w:jc w:val="both"/>
        <w:rPr>
          <w:szCs w:val="28"/>
        </w:rPr>
      </w:pPr>
      <w:r w:rsidRPr="000B08C0">
        <w:rPr>
          <w:szCs w:val="28"/>
        </w:rPr>
        <w:t xml:space="preserve">3) які мають непогашену або незняту судимість за вчинення злочину, крім реабілітованої; </w:t>
      </w:r>
    </w:p>
    <w:p w:rsidR="003F5F38" w:rsidRPr="000B08C0" w:rsidRDefault="003F5F38" w:rsidP="003F5F38">
      <w:pPr>
        <w:ind w:firstLine="708"/>
        <w:jc w:val="both"/>
        <w:rPr>
          <w:szCs w:val="28"/>
        </w:rPr>
      </w:pPr>
      <w:r w:rsidRPr="000B08C0">
        <w:rPr>
          <w:szCs w:val="28"/>
        </w:rPr>
        <w:t xml:space="preserve">4) щодо яких було припинено кримінальне провадження з нереабілітуючих підстав; </w:t>
      </w:r>
    </w:p>
    <w:p w:rsidR="003F5F38" w:rsidRPr="000B08C0" w:rsidRDefault="003F5F38" w:rsidP="003F5F38">
      <w:pPr>
        <w:ind w:firstLine="708"/>
        <w:jc w:val="both"/>
        <w:rPr>
          <w:szCs w:val="28"/>
        </w:rPr>
      </w:pPr>
      <w:r w:rsidRPr="000B08C0">
        <w:rPr>
          <w:szCs w:val="28"/>
        </w:rPr>
        <w:t xml:space="preserve">5) до яких були застосовані заходи адміністративної відповідальності за вчинення адміністративного правопорушення, пов’язаного з корупцією; </w:t>
      </w:r>
    </w:p>
    <w:p w:rsidR="003F5F38" w:rsidRPr="000B08C0" w:rsidRDefault="003F5F38" w:rsidP="003F5F38">
      <w:pPr>
        <w:ind w:firstLine="708"/>
        <w:jc w:val="both"/>
        <w:rPr>
          <w:szCs w:val="28"/>
        </w:rPr>
      </w:pPr>
      <w:r w:rsidRPr="000B08C0">
        <w:rPr>
          <w:szCs w:val="28"/>
        </w:rPr>
        <w:t xml:space="preserve">6) які відмовляються від процедури спеціальної перевірки під час прийняття на службу в поліції або від процедури оформлення допуску до державної таємниці, якщо для виконання нею службових обов’язків потрібен такий допуск; </w:t>
      </w:r>
    </w:p>
    <w:p w:rsidR="003F5F38" w:rsidRPr="000B08C0" w:rsidRDefault="003F5F38" w:rsidP="003F5F38">
      <w:pPr>
        <w:ind w:firstLine="708"/>
        <w:jc w:val="both"/>
        <w:rPr>
          <w:szCs w:val="28"/>
        </w:rPr>
      </w:pPr>
      <w:r w:rsidRPr="000B08C0">
        <w:rPr>
          <w:szCs w:val="28"/>
        </w:rPr>
        <w:t xml:space="preserve">7) із захворюваннями, що перешкоджають проходженню служби в поліції; </w:t>
      </w:r>
    </w:p>
    <w:p w:rsidR="003F5F38" w:rsidRPr="000B08C0" w:rsidRDefault="003F5F38" w:rsidP="003F5F38">
      <w:pPr>
        <w:ind w:firstLine="708"/>
        <w:jc w:val="both"/>
        <w:rPr>
          <w:szCs w:val="28"/>
        </w:rPr>
      </w:pPr>
      <w:r w:rsidRPr="000B08C0">
        <w:rPr>
          <w:szCs w:val="28"/>
        </w:rPr>
        <w:t xml:space="preserve">8) що втратили громадянство України та (або) мають громадянство (підданство) іноземної держави, або особа без громадянства; </w:t>
      </w:r>
    </w:p>
    <w:p w:rsidR="003F5F38" w:rsidRPr="000B08C0" w:rsidRDefault="003F5F38" w:rsidP="003F5F38">
      <w:pPr>
        <w:ind w:firstLine="708"/>
        <w:jc w:val="both"/>
        <w:rPr>
          <w:szCs w:val="28"/>
        </w:rPr>
      </w:pPr>
      <w:r w:rsidRPr="000B08C0">
        <w:rPr>
          <w:szCs w:val="28"/>
        </w:rPr>
        <w:t xml:space="preserve">9) які надали завідомо неправдиву інформацію під час прийняття на службу в поліції; </w:t>
      </w:r>
    </w:p>
    <w:p w:rsidR="003F5F38" w:rsidRPr="000B08C0" w:rsidRDefault="003F5F38" w:rsidP="003F5F38">
      <w:pPr>
        <w:ind w:firstLine="708"/>
        <w:jc w:val="both"/>
        <w:rPr>
          <w:szCs w:val="28"/>
        </w:rPr>
      </w:pPr>
      <w:r w:rsidRPr="000B08C0">
        <w:rPr>
          <w:szCs w:val="28"/>
        </w:rPr>
        <w:t xml:space="preserve">10) які відмовляються від взяття на себе зобов’язань дотримуватися обмежень, визначених законом, та (або) від складання Присяги поліцейського; </w:t>
      </w:r>
    </w:p>
    <w:p w:rsidR="003F5F38" w:rsidRPr="000B08C0" w:rsidRDefault="003F5F38" w:rsidP="003F5F38">
      <w:pPr>
        <w:ind w:firstLine="708"/>
        <w:jc w:val="both"/>
        <w:rPr>
          <w:szCs w:val="28"/>
        </w:rPr>
      </w:pPr>
      <w:r w:rsidRPr="000B08C0">
        <w:rPr>
          <w:szCs w:val="28"/>
        </w:rPr>
        <w:lastRenderedPageBreak/>
        <w:t xml:space="preserve">11) звільнені або такі, що мають бути звільнені з посад на підставі Закону України «Про очищення влади». </w:t>
      </w:r>
    </w:p>
    <w:p w:rsidR="003F5F38" w:rsidRPr="000B08C0" w:rsidRDefault="003F5F38" w:rsidP="003F5F38">
      <w:pPr>
        <w:ind w:firstLine="708"/>
        <w:jc w:val="both"/>
        <w:rPr>
          <w:szCs w:val="28"/>
        </w:rPr>
      </w:pPr>
      <w:r w:rsidRPr="000B08C0">
        <w:rPr>
          <w:szCs w:val="28"/>
        </w:rPr>
        <w:t xml:space="preserve">Одним з основних документів, які допомагають простежити якісні зміни кандидата на службу, а згодом працівника поліції, є його особова справа. </w:t>
      </w:r>
    </w:p>
    <w:p w:rsidR="003F5F38" w:rsidRPr="000B08C0" w:rsidRDefault="003F5F38" w:rsidP="003F5F38">
      <w:pPr>
        <w:ind w:firstLine="708"/>
        <w:jc w:val="both"/>
        <w:rPr>
          <w:szCs w:val="28"/>
        </w:rPr>
      </w:pPr>
      <w:r w:rsidRPr="000B08C0">
        <w:rPr>
          <w:szCs w:val="28"/>
        </w:rPr>
        <w:t xml:space="preserve">Особова справа оформляється на кожну особу, прийняту на службу в органи внутрішніх справ. В особовій справі збираються відомості автобіографічного характеру, які свідчать про всю трудову діяльність працівника, його освіту, стан здоров’я, заохочення і стягнення, проходження служби, зміни в сімейному стані, атестації, подання, характеристики і т. ін. </w:t>
      </w:r>
    </w:p>
    <w:p w:rsidR="003F5F38" w:rsidRPr="000B08C0" w:rsidRDefault="003F5F38" w:rsidP="003F5F38">
      <w:pPr>
        <w:ind w:firstLine="708"/>
        <w:jc w:val="both"/>
        <w:rPr>
          <w:szCs w:val="28"/>
        </w:rPr>
      </w:pPr>
      <w:r w:rsidRPr="000B08C0">
        <w:rPr>
          <w:szCs w:val="28"/>
        </w:rPr>
        <w:t xml:space="preserve">Особова справа дає підстави для вирішення питань про матеріальне і грошове утримання, нарахування пенсії. У зв’язку з цим, існують жорсткі вимоги, що регламентують діяльність кадрових апаратів при оформленні і веденні особових справ і закріплені у Порядку формування та ведення особових справ поліцейських, затвердженому наказом Міністерства внутрішніх справ України від 12.05.2016 р. № 377. </w:t>
      </w:r>
    </w:p>
    <w:p w:rsidR="003F5F38" w:rsidRPr="000B08C0" w:rsidRDefault="003F5F38" w:rsidP="003F5F38">
      <w:pPr>
        <w:ind w:firstLine="708"/>
        <w:jc w:val="both"/>
        <w:rPr>
          <w:szCs w:val="28"/>
        </w:rPr>
      </w:pPr>
      <w:r w:rsidRPr="000B08C0">
        <w:rPr>
          <w:szCs w:val="28"/>
        </w:rPr>
        <w:t xml:space="preserve">Особові справи поліцейських формуються та ведуться підрозділами кадрового забезпечення органів та підрозділів поліції, закладів та установ, що належать до сфери управління Національної поліції України, за встановленою формою. За матеріалами особової справи приймаються рішення щодо подальшого проходження служби поліцейським, готуються подання про присвоєння йому спеціальних звань поліції, нагородження, обчислення вислуги років у поліції для встановлення надбавки за стаж служби, надання додаткової оплачуваної відпустки. </w:t>
      </w:r>
    </w:p>
    <w:p w:rsidR="003F5F38" w:rsidRPr="000B08C0" w:rsidRDefault="003F5F38" w:rsidP="003F5F38">
      <w:pPr>
        <w:ind w:firstLine="708"/>
        <w:jc w:val="both"/>
        <w:rPr>
          <w:szCs w:val="28"/>
        </w:rPr>
      </w:pPr>
      <w:r w:rsidRPr="000B08C0">
        <w:rPr>
          <w:szCs w:val="28"/>
        </w:rPr>
        <w:t xml:space="preserve">Особова справа поліцейського складається з п’яти частин, у яких зберігаються: </w:t>
      </w:r>
    </w:p>
    <w:p w:rsidR="003F5F38" w:rsidRPr="000B08C0" w:rsidRDefault="003F5F38" w:rsidP="003F5F38">
      <w:pPr>
        <w:ind w:firstLine="708"/>
        <w:jc w:val="both"/>
        <w:rPr>
          <w:szCs w:val="28"/>
        </w:rPr>
      </w:pPr>
      <w:r w:rsidRPr="000B08C0">
        <w:rPr>
          <w:szCs w:val="28"/>
        </w:rPr>
        <w:t xml:space="preserve">1) у першій частині – послужний список; </w:t>
      </w:r>
    </w:p>
    <w:p w:rsidR="003F5F38" w:rsidRPr="000B08C0" w:rsidRDefault="003F5F38" w:rsidP="003F5F38">
      <w:pPr>
        <w:ind w:firstLine="708"/>
        <w:jc w:val="both"/>
        <w:rPr>
          <w:szCs w:val="28"/>
        </w:rPr>
      </w:pPr>
      <w:r w:rsidRPr="000B08C0">
        <w:rPr>
          <w:szCs w:val="28"/>
        </w:rPr>
        <w:t xml:space="preserve">2) у другій частині: </w:t>
      </w:r>
    </w:p>
    <w:p w:rsidR="003F5F38" w:rsidRPr="000B08C0" w:rsidRDefault="003F5F38" w:rsidP="003F5F38">
      <w:pPr>
        <w:ind w:firstLine="708"/>
        <w:jc w:val="both"/>
        <w:rPr>
          <w:szCs w:val="28"/>
        </w:rPr>
      </w:pPr>
      <w:r w:rsidRPr="000B08C0">
        <w:rPr>
          <w:szCs w:val="28"/>
        </w:rPr>
        <w:t xml:space="preserve">– документи, що підтверджують проходження первинної професійної підготовки та післядипломної освіти; </w:t>
      </w:r>
    </w:p>
    <w:p w:rsidR="003F5F38" w:rsidRPr="000B08C0" w:rsidRDefault="003F5F38" w:rsidP="003F5F38">
      <w:pPr>
        <w:ind w:firstLine="708"/>
        <w:jc w:val="both"/>
        <w:rPr>
          <w:szCs w:val="28"/>
        </w:rPr>
      </w:pPr>
      <w:r w:rsidRPr="000B08C0">
        <w:rPr>
          <w:szCs w:val="28"/>
        </w:rPr>
        <w:t xml:space="preserve">– подання про присвоєння спеціальних звань поліції, у тому числі в порядку заохочення, нагородні листи; </w:t>
      </w:r>
    </w:p>
    <w:p w:rsidR="003F5F38" w:rsidRPr="000B08C0" w:rsidRDefault="003F5F38" w:rsidP="003F5F38">
      <w:pPr>
        <w:ind w:firstLine="708"/>
        <w:jc w:val="both"/>
        <w:rPr>
          <w:szCs w:val="28"/>
        </w:rPr>
      </w:pPr>
      <w:r w:rsidRPr="000B08C0">
        <w:rPr>
          <w:szCs w:val="28"/>
        </w:rPr>
        <w:t xml:space="preserve">– рапорт поліцейського та подання про призначення на посади, переміщення по службі та звільнення зі служби в поліції; </w:t>
      </w:r>
    </w:p>
    <w:p w:rsidR="003F5F38" w:rsidRPr="000B08C0" w:rsidRDefault="003F5F38" w:rsidP="003F5F38">
      <w:pPr>
        <w:ind w:firstLine="708"/>
        <w:jc w:val="both"/>
        <w:rPr>
          <w:szCs w:val="28"/>
        </w:rPr>
      </w:pPr>
      <w:r w:rsidRPr="000B08C0">
        <w:rPr>
          <w:szCs w:val="28"/>
        </w:rPr>
        <w:t xml:space="preserve">– атестаційні листи і характеристики; </w:t>
      </w:r>
    </w:p>
    <w:p w:rsidR="003F5F38" w:rsidRPr="000B08C0" w:rsidRDefault="003F5F38" w:rsidP="003F5F38">
      <w:pPr>
        <w:ind w:firstLine="708"/>
        <w:jc w:val="both"/>
        <w:rPr>
          <w:szCs w:val="28"/>
        </w:rPr>
      </w:pPr>
      <w:r w:rsidRPr="000B08C0">
        <w:rPr>
          <w:szCs w:val="28"/>
        </w:rPr>
        <w:t xml:space="preserve">3) у третій частині: </w:t>
      </w:r>
    </w:p>
    <w:p w:rsidR="003F5F38" w:rsidRPr="000B08C0" w:rsidRDefault="003F5F38" w:rsidP="003F5F38">
      <w:pPr>
        <w:ind w:firstLine="708"/>
        <w:jc w:val="both"/>
        <w:rPr>
          <w:szCs w:val="28"/>
        </w:rPr>
      </w:pPr>
      <w:r w:rsidRPr="000B08C0">
        <w:rPr>
          <w:szCs w:val="28"/>
        </w:rPr>
        <w:t xml:space="preserve">– заява про прийняття на службу; </w:t>
      </w:r>
    </w:p>
    <w:p w:rsidR="003F5F38" w:rsidRPr="000B08C0" w:rsidRDefault="003F5F38" w:rsidP="003F5F38">
      <w:pPr>
        <w:ind w:firstLine="708"/>
        <w:jc w:val="both"/>
        <w:rPr>
          <w:szCs w:val="28"/>
        </w:rPr>
      </w:pPr>
      <w:r w:rsidRPr="000B08C0">
        <w:rPr>
          <w:szCs w:val="28"/>
        </w:rPr>
        <w:t xml:space="preserve">– автобіографія; </w:t>
      </w:r>
    </w:p>
    <w:p w:rsidR="003F5F38" w:rsidRPr="000B08C0" w:rsidRDefault="003F5F38" w:rsidP="003F5F38">
      <w:pPr>
        <w:ind w:firstLine="708"/>
        <w:jc w:val="both"/>
        <w:rPr>
          <w:szCs w:val="28"/>
        </w:rPr>
      </w:pPr>
      <w:r w:rsidRPr="000B08C0">
        <w:rPr>
          <w:szCs w:val="28"/>
        </w:rPr>
        <w:t xml:space="preserve">– анкета; </w:t>
      </w:r>
    </w:p>
    <w:p w:rsidR="003F5F38" w:rsidRPr="000B08C0" w:rsidRDefault="003F5F38" w:rsidP="003F5F38">
      <w:pPr>
        <w:ind w:firstLine="708"/>
        <w:jc w:val="both"/>
        <w:rPr>
          <w:szCs w:val="28"/>
        </w:rPr>
      </w:pPr>
      <w:r w:rsidRPr="000B08C0">
        <w:rPr>
          <w:szCs w:val="28"/>
        </w:rPr>
        <w:t xml:space="preserve">– документи про проходження медичного та психофізіологічного обстеження, перевірку рівня фізичної підготовки; </w:t>
      </w:r>
    </w:p>
    <w:p w:rsidR="003F5F38" w:rsidRPr="000B08C0" w:rsidRDefault="003F5F38" w:rsidP="003F5F38">
      <w:pPr>
        <w:ind w:firstLine="708"/>
        <w:jc w:val="both"/>
        <w:rPr>
          <w:szCs w:val="28"/>
        </w:rPr>
      </w:pPr>
      <w:r w:rsidRPr="000B08C0">
        <w:rPr>
          <w:szCs w:val="28"/>
        </w:rPr>
        <w:t xml:space="preserve">– результати проходження </w:t>
      </w:r>
      <w:proofErr w:type="spellStart"/>
      <w:r w:rsidRPr="000B08C0">
        <w:rPr>
          <w:szCs w:val="28"/>
        </w:rPr>
        <w:t>професійно</w:t>
      </w:r>
      <w:proofErr w:type="spellEnd"/>
      <w:r w:rsidRPr="000B08C0">
        <w:rPr>
          <w:szCs w:val="28"/>
        </w:rPr>
        <w:t xml:space="preserve">-психологічного відбору; </w:t>
      </w:r>
    </w:p>
    <w:p w:rsidR="003F5F38" w:rsidRPr="000B08C0" w:rsidRDefault="003F5F38" w:rsidP="003F5F38">
      <w:pPr>
        <w:ind w:firstLine="708"/>
        <w:jc w:val="both"/>
        <w:rPr>
          <w:szCs w:val="28"/>
        </w:rPr>
      </w:pPr>
      <w:r w:rsidRPr="000B08C0">
        <w:rPr>
          <w:szCs w:val="28"/>
        </w:rPr>
        <w:t>– контракт про проходження служби в поліції;</w:t>
      </w:r>
    </w:p>
    <w:p w:rsidR="003F5F38" w:rsidRPr="000B08C0" w:rsidRDefault="003F5F38" w:rsidP="003F5F38">
      <w:pPr>
        <w:ind w:firstLine="708"/>
        <w:jc w:val="both"/>
        <w:rPr>
          <w:szCs w:val="28"/>
        </w:rPr>
      </w:pPr>
      <w:r w:rsidRPr="000B08C0">
        <w:rPr>
          <w:szCs w:val="28"/>
        </w:rPr>
        <w:t>– рішення щодо прийняття на службу в поліції;</w:t>
      </w:r>
    </w:p>
    <w:p w:rsidR="003F5F38" w:rsidRPr="000B08C0" w:rsidRDefault="003F5F38" w:rsidP="003F5F38">
      <w:pPr>
        <w:ind w:firstLine="708"/>
        <w:jc w:val="both"/>
        <w:rPr>
          <w:szCs w:val="28"/>
        </w:rPr>
      </w:pPr>
      <w:r w:rsidRPr="000B08C0">
        <w:rPr>
          <w:szCs w:val="28"/>
        </w:rPr>
        <w:lastRenderedPageBreak/>
        <w:t xml:space="preserve">– зобов’язання щодо дотримання обмежень, пов’язаних зі службою в поліції; </w:t>
      </w:r>
    </w:p>
    <w:p w:rsidR="003F5F38" w:rsidRPr="000B08C0" w:rsidRDefault="003F5F38" w:rsidP="003F5F38">
      <w:pPr>
        <w:ind w:firstLine="708"/>
        <w:jc w:val="both"/>
        <w:rPr>
          <w:szCs w:val="28"/>
        </w:rPr>
      </w:pPr>
      <w:r w:rsidRPr="000B08C0">
        <w:rPr>
          <w:szCs w:val="28"/>
        </w:rPr>
        <w:t xml:space="preserve">– текст Присяги із власноручним підписом поліцейського, який її склав; </w:t>
      </w:r>
    </w:p>
    <w:p w:rsidR="003F5F38" w:rsidRPr="000B08C0" w:rsidRDefault="003F5F38" w:rsidP="003F5F38">
      <w:pPr>
        <w:ind w:firstLine="708"/>
        <w:jc w:val="both"/>
        <w:rPr>
          <w:szCs w:val="28"/>
        </w:rPr>
      </w:pPr>
      <w:r w:rsidRPr="000B08C0">
        <w:rPr>
          <w:szCs w:val="28"/>
        </w:rPr>
        <w:t xml:space="preserve">4) у четвертій частині (архівні матеріали) – витяги з наказів, копії рішень поліцейських комісій, висновки за матеріалами службових перевірок (розслідувань), документи про підтвердження окремих періодів проходження служби, копія розрахунку стажу служби на пенсію, довідки про стан здоров’я, поранення, копії атестата і дипломів про освіту з додатками до них, </w:t>
      </w:r>
      <w:proofErr w:type="spellStart"/>
      <w:r w:rsidRPr="000B08C0">
        <w:rPr>
          <w:szCs w:val="28"/>
        </w:rPr>
        <w:t>свідоцтв</w:t>
      </w:r>
      <w:proofErr w:type="spellEnd"/>
      <w:r w:rsidRPr="000B08C0">
        <w:rPr>
          <w:szCs w:val="28"/>
        </w:rPr>
        <w:t xml:space="preserve"> про народження, укладення (розірвання) шлюбу, документів про встановлення спеціального статусу, інша інформація, визначена законом та іншими нормативно-правовими актами, що має значення для характеристики особи та проходження нею служби; </w:t>
      </w:r>
    </w:p>
    <w:p w:rsidR="003F5F38" w:rsidRPr="000B08C0" w:rsidRDefault="003F5F38" w:rsidP="003F5F38">
      <w:pPr>
        <w:ind w:firstLine="708"/>
        <w:jc w:val="both"/>
        <w:rPr>
          <w:szCs w:val="28"/>
        </w:rPr>
      </w:pPr>
      <w:r w:rsidRPr="000B08C0">
        <w:rPr>
          <w:szCs w:val="28"/>
        </w:rPr>
        <w:t xml:space="preserve">5) у п’ятій частині (матеріали спеціальної перевірки) – матеріали спеціальної перевірки, перевірки відповідно до Закону України «Про очищення влади» та декларація про майно, доходи, витрати і зобов’язання фінансового характеру. </w:t>
      </w:r>
    </w:p>
    <w:p w:rsidR="003F5F38" w:rsidRPr="000B08C0" w:rsidRDefault="003F5F38" w:rsidP="003F5F38">
      <w:pPr>
        <w:ind w:firstLine="708"/>
        <w:jc w:val="both"/>
        <w:rPr>
          <w:szCs w:val="28"/>
        </w:rPr>
      </w:pPr>
    </w:p>
    <w:p w:rsidR="003F5F38" w:rsidRPr="000B08C0" w:rsidRDefault="003F5F38" w:rsidP="003F5F38">
      <w:pPr>
        <w:ind w:firstLine="708"/>
        <w:jc w:val="center"/>
        <w:rPr>
          <w:b/>
          <w:szCs w:val="28"/>
        </w:rPr>
      </w:pPr>
      <w:r w:rsidRPr="000B08C0">
        <w:rPr>
          <w:b/>
          <w:szCs w:val="28"/>
        </w:rPr>
        <w:t>ВИСНОВКИ ДО ДРУГОГО ПИТАННЯ</w:t>
      </w:r>
    </w:p>
    <w:p w:rsidR="003F5F38" w:rsidRPr="000B08C0" w:rsidRDefault="003F5F38" w:rsidP="003F5F38">
      <w:pPr>
        <w:ind w:firstLine="708"/>
        <w:jc w:val="both"/>
        <w:rPr>
          <w:szCs w:val="28"/>
        </w:rPr>
      </w:pPr>
    </w:p>
    <w:p w:rsidR="003F5F38" w:rsidRPr="000B08C0" w:rsidRDefault="003F5F38" w:rsidP="003F5F38">
      <w:pPr>
        <w:ind w:firstLine="708"/>
        <w:jc w:val="both"/>
        <w:rPr>
          <w:szCs w:val="28"/>
        </w:rPr>
      </w:pPr>
      <w:r w:rsidRPr="000B08C0">
        <w:rPr>
          <w:szCs w:val="28"/>
        </w:rPr>
        <w:t>Підсумовуючи, зауважимо, що використання поняття «персонал» для позначення працівників органів Національної поліції України, на нашу думку, цілком відповідає реаліям сьогодення, ураховуючи процеси демілітаризації та децентралізації правоохоронних органів. Персонал в органах поліції характеризується різноманітністю: атестований склад і цивільні особи мають різні професії та спеціальності. Це ускладнює реалізацію заходів кадрової політики, оскільки остання повинна бути орієнтована на кожну категорію працівників. Проходження служби в органах поліції – відверто нелегка та відповідальна робота, яка потребує особливої уваги до персоналу задля забезпечення спроможності останнього виконувати поставлені перед поліцією завдання.</w:t>
      </w:r>
    </w:p>
    <w:p w:rsidR="003F5F38" w:rsidRPr="000B08C0" w:rsidRDefault="003F5F38" w:rsidP="003F5F38">
      <w:pPr>
        <w:ind w:firstLine="708"/>
        <w:jc w:val="both"/>
        <w:rPr>
          <w:szCs w:val="28"/>
        </w:rPr>
      </w:pPr>
    </w:p>
    <w:p w:rsidR="003F5F38" w:rsidRPr="000B08C0" w:rsidRDefault="003F5F38" w:rsidP="003F5F38">
      <w:pPr>
        <w:ind w:firstLine="709"/>
        <w:jc w:val="center"/>
        <w:rPr>
          <w:b/>
          <w:szCs w:val="28"/>
        </w:rPr>
      </w:pPr>
      <w:r w:rsidRPr="000B08C0">
        <w:rPr>
          <w:b/>
          <w:bCs/>
          <w:szCs w:val="28"/>
        </w:rPr>
        <w:t>ІІІ.</w:t>
      </w:r>
      <w:r w:rsidR="00E2551F" w:rsidRPr="000B08C0">
        <w:rPr>
          <w:b/>
          <w:bCs/>
          <w:szCs w:val="28"/>
        </w:rPr>
        <w:t xml:space="preserve"> </w:t>
      </w:r>
      <w:r w:rsidRPr="000B08C0">
        <w:rPr>
          <w:b/>
          <w:bCs/>
          <w:szCs w:val="28"/>
        </w:rPr>
        <w:t>ПИТАННЯ</w:t>
      </w:r>
    </w:p>
    <w:p w:rsidR="003F5F38" w:rsidRPr="000B08C0" w:rsidRDefault="003F5F38" w:rsidP="003F5F38">
      <w:pPr>
        <w:ind w:firstLine="709"/>
        <w:jc w:val="center"/>
        <w:rPr>
          <w:b/>
          <w:caps/>
          <w:szCs w:val="28"/>
        </w:rPr>
      </w:pPr>
      <w:r w:rsidRPr="000B08C0">
        <w:rPr>
          <w:b/>
          <w:caps/>
          <w:szCs w:val="28"/>
        </w:rPr>
        <w:t xml:space="preserve">Основні положення роботи з персоналом в </w:t>
      </w:r>
    </w:p>
    <w:p w:rsidR="003F5F38" w:rsidRPr="000B08C0" w:rsidRDefault="003F5F38" w:rsidP="003F5F38">
      <w:pPr>
        <w:ind w:firstLine="709"/>
        <w:jc w:val="center"/>
        <w:rPr>
          <w:b/>
          <w:caps/>
          <w:szCs w:val="28"/>
        </w:rPr>
      </w:pPr>
      <w:r w:rsidRPr="000B08C0">
        <w:rPr>
          <w:b/>
          <w:caps/>
          <w:szCs w:val="28"/>
        </w:rPr>
        <w:t xml:space="preserve">органах поліції </w:t>
      </w:r>
    </w:p>
    <w:p w:rsidR="003F5F38" w:rsidRPr="000B08C0" w:rsidRDefault="003F5F38" w:rsidP="003F5F38">
      <w:pPr>
        <w:ind w:firstLine="709"/>
        <w:jc w:val="center"/>
        <w:rPr>
          <w:szCs w:val="28"/>
        </w:rPr>
      </w:pPr>
    </w:p>
    <w:p w:rsidR="003F5F38" w:rsidRPr="000B08C0" w:rsidRDefault="003F5F38" w:rsidP="003F5F38">
      <w:pPr>
        <w:ind w:firstLine="708"/>
        <w:jc w:val="both"/>
        <w:rPr>
          <w:szCs w:val="28"/>
        </w:rPr>
      </w:pPr>
      <w:r w:rsidRPr="000B08C0">
        <w:rPr>
          <w:szCs w:val="28"/>
        </w:rPr>
        <w:t>Управління у сфері роботи з персоналом в органах поліції становить цілісну систему пов’язаних між собою процесів професійної орієнтації, прогнозування і планування кадрових потреб, відбору, підготовки, розстановки, виховання особового складу.</w:t>
      </w:r>
    </w:p>
    <w:p w:rsidR="003F5F38" w:rsidRPr="000B08C0" w:rsidRDefault="003F5F38" w:rsidP="003F5F38">
      <w:pPr>
        <w:ind w:firstLine="708"/>
        <w:jc w:val="both"/>
        <w:rPr>
          <w:szCs w:val="28"/>
        </w:rPr>
      </w:pPr>
      <w:r w:rsidRPr="000B08C0">
        <w:rPr>
          <w:szCs w:val="28"/>
        </w:rPr>
        <w:t xml:space="preserve">Система управління персоналом складається із наступних елементів: </w:t>
      </w:r>
    </w:p>
    <w:p w:rsidR="003F5F38" w:rsidRPr="000B08C0" w:rsidRDefault="003F5F38" w:rsidP="003F5F38">
      <w:pPr>
        <w:ind w:firstLine="708"/>
        <w:jc w:val="both"/>
        <w:rPr>
          <w:szCs w:val="28"/>
        </w:rPr>
      </w:pPr>
      <w:r w:rsidRPr="000B08C0">
        <w:rPr>
          <w:szCs w:val="28"/>
        </w:rPr>
        <w:t xml:space="preserve">– визначення кількості працівників, їх посадової </w:t>
      </w:r>
      <w:proofErr w:type="spellStart"/>
      <w:r w:rsidRPr="000B08C0">
        <w:rPr>
          <w:szCs w:val="28"/>
        </w:rPr>
        <w:t>категорійності</w:t>
      </w:r>
      <w:proofErr w:type="spellEnd"/>
      <w:r w:rsidRPr="000B08C0">
        <w:rPr>
          <w:szCs w:val="28"/>
        </w:rPr>
        <w:t xml:space="preserve"> і рівня професійної підготовки; </w:t>
      </w:r>
    </w:p>
    <w:p w:rsidR="003F5F38" w:rsidRPr="000B08C0" w:rsidRDefault="003F5F38" w:rsidP="003F5F38">
      <w:pPr>
        <w:ind w:firstLine="708"/>
        <w:jc w:val="both"/>
        <w:rPr>
          <w:szCs w:val="28"/>
        </w:rPr>
      </w:pPr>
      <w:r w:rsidRPr="000B08C0">
        <w:rPr>
          <w:szCs w:val="28"/>
        </w:rPr>
        <w:t xml:space="preserve">– робота з персоналом: підбір, розстановка, переміщення, формування резерву на висування, оцінка працівників; </w:t>
      </w:r>
    </w:p>
    <w:p w:rsidR="003F5F38" w:rsidRPr="000B08C0" w:rsidRDefault="003F5F38" w:rsidP="003F5F38">
      <w:pPr>
        <w:ind w:firstLine="708"/>
        <w:jc w:val="both"/>
        <w:rPr>
          <w:szCs w:val="28"/>
        </w:rPr>
      </w:pPr>
      <w:r w:rsidRPr="000B08C0">
        <w:rPr>
          <w:szCs w:val="28"/>
        </w:rPr>
        <w:lastRenderedPageBreak/>
        <w:t xml:space="preserve">– стимулювання трудової активності й виховання кадрів; </w:t>
      </w:r>
    </w:p>
    <w:p w:rsidR="003F5F38" w:rsidRPr="000B08C0" w:rsidRDefault="003F5F38" w:rsidP="003F5F38">
      <w:pPr>
        <w:ind w:firstLine="708"/>
        <w:jc w:val="both"/>
        <w:rPr>
          <w:szCs w:val="28"/>
        </w:rPr>
      </w:pPr>
      <w:r w:rsidRPr="000B08C0">
        <w:rPr>
          <w:szCs w:val="28"/>
        </w:rPr>
        <w:t xml:space="preserve">– застосування заходів морального й матеріального стимулювання, дисциплінарна практика, виховання в дусі дотримання службової дисципліни і законності; </w:t>
      </w:r>
    </w:p>
    <w:p w:rsidR="003F5F38" w:rsidRPr="000B08C0" w:rsidRDefault="003F5F38" w:rsidP="003F5F38">
      <w:pPr>
        <w:ind w:firstLine="708"/>
        <w:jc w:val="both"/>
        <w:rPr>
          <w:szCs w:val="28"/>
        </w:rPr>
      </w:pPr>
      <w:r w:rsidRPr="000B08C0">
        <w:rPr>
          <w:szCs w:val="28"/>
        </w:rPr>
        <w:t xml:space="preserve">– підготовка кадрів: початкова бойова і фізична та спеціальна підготовка, підвищення кваліфікації. </w:t>
      </w:r>
    </w:p>
    <w:p w:rsidR="003F5F38" w:rsidRPr="000B08C0" w:rsidRDefault="003F5F38" w:rsidP="003F5F38">
      <w:pPr>
        <w:ind w:firstLine="708"/>
        <w:jc w:val="both"/>
        <w:rPr>
          <w:szCs w:val="28"/>
        </w:rPr>
      </w:pPr>
      <w:r w:rsidRPr="000B08C0">
        <w:rPr>
          <w:szCs w:val="28"/>
        </w:rPr>
        <w:t xml:space="preserve">Система управління кадровою роботою має враховувати інтереси різних служб і підрозділів у забезпеченні особовим складом, індивідуальні якості кожного працівника, умови, в яких проходить його служба, пріоритетність завдань, що стоять перед органом поліції. </w:t>
      </w:r>
    </w:p>
    <w:p w:rsidR="003F5F38" w:rsidRPr="000B08C0" w:rsidRDefault="003F5F38" w:rsidP="003F5F38">
      <w:pPr>
        <w:ind w:firstLine="708"/>
        <w:jc w:val="both"/>
        <w:rPr>
          <w:szCs w:val="28"/>
        </w:rPr>
      </w:pPr>
      <w:r w:rsidRPr="000B08C0">
        <w:rPr>
          <w:szCs w:val="28"/>
        </w:rPr>
        <w:t xml:space="preserve">Все це вимагає комплексного підходу до вирішення кадрових проблем як при комплектуванні, так і при морально-психологічній підготовці до служби. Помилку роблять ті керівники органів поліції, які вважають, що кадровими проблемами повинні займатись тільки кадрові апарати (управління, відділи, групи), а інші служби можуть бути тільки споживачами. Кожний орган поліції має штатний розпис, в якому визначається чисельність начальницького та рядового складу, дається перелік посад, їх розподіл по службах і підрозділах, граничні спеціальні звання, які їм відповідають, і спеціальності, якими вони можуть заміщатись. </w:t>
      </w:r>
    </w:p>
    <w:p w:rsidR="003F5F38" w:rsidRPr="000B08C0" w:rsidRDefault="003F5F38" w:rsidP="003F5F38">
      <w:pPr>
        <w:ind w:firstLine="708"/>
        <w:jc w:val="both"/>
        <w:rPr>
          <w:szCs w:val="28"/>
        </w:rPr>
      </w:pPr>
      <w:r w:rsidRPr="000B08C0">
        <w:rPr>
          <w:szCs w:val="28"/>
        </w:rPr>
        <w:t xml:space="preserve">Штатний розпис оголошується наказом вищого керівництва при створенні органу поліції, його реорганізації, зміні території обслуговування та змінах оперативної обстановки. Чисельність особового складу залежить також від інших факторів, зокрема, соціально-економічних, демографічних, географічних, кліматичних, біологічних та інших обставин. Залежно від ситуації, крім постійного складу, в штати органу поліції можуть вводитись посади на час виконання спеціальних функцій. Наприклад, помічник керівника (начальника, ректора) з питань капітального будівництва вводиться на час капітального будівництва. </w:t>
      </w:r>
    </w:p>
    <w:p w:rsidR="003F5F38" w:rsidRPr="000B08C0" w:rsidRDefault="003F5F38" w:rsidP="003F5F38">
      <w:pPr>
        <w:ind w:firstLine="708"/>
        <w:jc w:val="both"/>
        <w:rPr>
          <w:szCs w:val="28"/>
        </w:rPr>
      </w:pPr>
      <w:r w:rsidRPr="000B08C0">
        <w:rPr>
          <w:szCs w:val="28"/>
        </w:rPr>
        <w:t xml:space="preserve">Додаткова чисельність службовців може вводитися також місцевими органами влади відповідно до їх компетенції. Результати </w:t>
      </w:r>
      <w:proofErr w:type="spellStart"/>
      <w:r w:rsidRPr="000B08C0">
        <w:rPr>
          <w:szCs w:val="28"/>
        </w:rPr>
        <w:t>оперативно</w:t>
      </w:r>
      <w:proofErr w:type="spellEnd"/>
      <w:r w:rsidRPr="000B08C0">
        <w:rPr>
          <w:szCs w:val="28"/>
        </w:rPr>
        <w:t>-службової діяльності органів поліції залежать не стільки від кількісного, скільки від якісного складу кадрів, організації управління ними, системи їх підготовки і підвищення кваліфікації.</w:t>
      </w:r>
    </w:p>
    <w:p w:rsidR="003F5F38" w:rsidRPr="000B08C0" w:rsidRDefault="003F5F38" w:rsidP="003F5F38">
      <w:pPr>
        <w:ind w:firstLine="708"/>
        <w:jc w:val="both"/>
        <w:rPr>
          <w:szCs w:val="28"/>
        </w:rPr>
      </w:pPr>
      <w:r w:rsidRPr="000B08C0">
        <w:rPr>
          <w:szCs w:val="28"/>
        </w:rPr>
        <w:t>Орган поліції може мати достатню матеріально-технічну базу, досконале сучасне нормативне забезпечення, але не справлятися з поставленими завданнями, якщо їх виконують малокомпетентні і неорганізовані працівники.</w:t>
      </w:r>
    </w:p>
    <w:p w:rsidR="003F5F38" w:rsidRPr="000B08C0" w:rsidRDefault="003F5F38" w:rsidP="003F5F38">
      <w:pPr>
        <w:ind w:firstLine="708"/>
        <w:jc w:val="both"/>
        <w:rPr>
          <w:szCs w:val="28"/>
        </w:rPr>
      </w:pPr>
      <w:r w:rsidRPr="000B08C0">
        <w:rPr>
          <w:szCs w:val="28"/>
        </w:rPr>
        <w:t xml:space="preserve"> Кожна посада в органах поліції має свою назву, яка відбиває зміст і характер роботи, виконуваної працівником, призначеним на цю посаду: «слідчий», «інспектор», «дільничний» та інші. Вимоги, висунуті до тієї чи іншої посади, містяться в кваліфікаційній характеристиці, що складається із трьох розділів: </w:t>
      </w:r>
    </w:p>
    <w:p w:rsidR="003F5F38" w:rsidRPr="000B08C0" w:rsidRDefault="003F5F38" w:rsidP="003F5F38">
      <w:pPr>
        <w:ind w:firstLine="708"/>
        <w:jc w:val="both"/>
        <w:rPr>
          <w:szCs w:val="28"/>
        </w:rPr>
      </w:pPr>
      <w:r w:rsidRPr="000B08C0">
        <w:rPr>
          <w:szCs w:val="28"/>
        </w:rPr>
        <w:t xml:space="preserve">1) «посадові обов’язки» – наведено відомості про місце і рівень посади в структурі організації, вимоги до кваліфікації осіб, які можуть її обіймати, а також перелік посадових обов’язків у порядку їх важливості; </w:t>
      </w:r>
    </w:p>
    <w:p w:rsidR="003F5F38" w:rsidRPr="000B08C0" w:rsidRDefault="003F5F38" w:rsidP="003F5F38">
      <w:pPr>
        <w:ind w:firstLine="708"/>
        <w:jc w:val="both"/>
        <w:rPr>
          <w:szCs w:val="28"/>
        </w:rPr>
      </w:pPr>
      <w:r w:rsidRPr="000B08C0">
        <w:rPr>
          <w:szCs w:val="28"/>
        </w:rPr>
        <w:lastRenderedPageBreak/>
        <w:t xml:space="preserve">2) «повинен знати» – містить перелік вимог до знання особливостей основної діяльності і зв’язаних з нею нормативних документів, методичних матеріалів, правил техніки безпеки і охорони праці; </w:t>
      </w:r>
    </w:p>
    <w:p w:rsidR="003F5F38" w:rsidRPr="000B08C0" w:rsidRDefault="003F5F38" w:rsidP="003F5F38">
      <w:pPr>
        <w:ind w:firstLine="708"/>
        <w:jc w:val="both"/>
        <w:rPr>
          <w:szCs w:val="28"/>
        </w:rPr>
      </w:pPr>
      <w:r w:rsidRPr="000B08C0">
        <w:rPr>
          <w:szCs w:val="28"/>
        </w:rPr>
        <w:t xml:space="preserve">3) кваліфікаційні вимоги («повинен вміти») – відображає вимоги до рівня і профілю спеціальної підготовки працівника, стажу, накопиченого досвіду, особистих рис, що дозволяють належно виконувати покладені на нього обов’язки. </w:t>
      </w:r>
    </w:p>
    <w:p w:rsidR="003F5F38" w:rsidRPr="000B08C0" w:rsidRDefault="003F5F38" w:rsidP="003F5F38">
      <w:pPr>
        <w:ind w:firstLine="708"/>
        <w:jc w:val="both"/>
        <w:rPr>
          <w:szCs w:val="28"/>
        </w:rPr>
      </w:pPr>
      <w:r w:rsidRPr="000B08C0">
        <w:rPr>
          <w:szCs w:val="28"/>
        </w:rPr>
        <w:t xml:space="preserve">Кожна посада в органах поліції, передбачена структурним розкладом, повинна бути забезпечена посадовою інструкцією, в якій містяться правила, що регламентують дії особи, яка її обіймає. Не складається вона лише для першого керівника, який в своїй діяльності керується статутом організації чи положенням про неї. </w:t>
      </w:r>
    </w:p>
    <w:p w:rsidR="003F5F38" w:rsidRPr="000B08C0" w:rsidRDefault="003F5F38" w:rsidP="003F5F38">
      <w:pPr>
        <w:ind w:firstLine="708"/>
        <w:jc w:val="both"/>
        <w:rPr>
          <w:szCs w:val="28"/>
        </w:rPr>
      </w:pPr>
      <w:r w:rsidRPr="000B08C0">
        <w:rPr>
          <w:szCs w:val="28"/>
        </w:rPr>
        <w:t xml:space="preserve">Аналіз нормативних актів, що регламентують роботу з кадрами, дозволив виділити три групи вимог, яким повинні відповідати працівники органу поліції: а) ділові якості; б) особисті якості; в) спеціальні фахові якості. </w:t>
      </w:r>
    </w:p>
    <w:p w:rsidR="003F5F38" w:rsidRPr="000B08C0" w:rsidRDefault="003F5F38" w:rsidP="003F5F38">
      <w:pPr>
        <w:ind w:firstLine="708"/>
        <w:jc w:val="both"/>
        <w:rPr>
          <w:szCs w:val="28"/>
        </w:rPr>
      </w:pPr>
      <w:r w:rsidRPr="000B08C0">
        <w:rPr>
          <w:szCs w:val="28"/>
        </w:rPr>
        <w:t xml:space="preserve">До ділових відносять якості, що визначають професіональну здатність працівника, зокрема, наявність спеціальної освіти, досвіду практичної роботи, організаційні здібності, ініціативність, стабільна працездатність, знання юридичних і спеціальних дисциплін, знання чинних наказів, інструкцій, інших нормативних актів МВС України та Національної поліції, володіння оперативною і кримінологічною технікою, спеціальними технічними засобами, вміння правильно складати і оформляти службові документи. </w:t>
      </w:r>
    </w:p>
    <w:p w:rsidR="003F5F38" w:rsidRPr="000B08C0" w:rsidRDefault="003F5F38" w:rsidP="003F5F38">
      <w:pPr>
        <w:ind w:firstLine="708"/>
        <w:jc w:val="both"/>
        <w:rPr>
          <w:szCs w:val="28"/>
        </w:rPr>
      </w:pPr>
      <w:r w:rsidRPr="000B08C0">
        <w:rPr>
          <w:szCs w:val="28"/>
        </w:rPr>
        <w:t xml:space="preserve">Особисті якості складають комплекс особистих рис </w:t>
      </w:r>
      <w:proofErr w:type="spellStart"/>
      <w:r w:rsidRPr="000B08C0">
        <w:rPr>
          <w:szCs w:val="28"/>
        </w:rPr>
        <w:t>характеру,які</w:t>
      </w:r>
      <w:proofErr w:type="spellEnd"/>
      <w:r w:rsidRPr="000B08C0">
        <w:rPr>
          <w:szCs w:val="28"/>
        </w:rPr>
        <w:t xml:space="preserve"> найбільшою мірою відповідають посадовим вимогам: це вміння встановлювати контакти з людьми, спілкуватись з представниками різних ділових сфер та з населенням, мужність, стриманість, чесність і добросовісність, ввічливість, доброзичливість, принциповість, людяність, готовність до самопожертви. </w:t>
      </w:r>
    </w:p>
    <w:p w:rsidR="003F5F38" w:rsidRPr="000B08C0" w:rsidRDefault="003F5F38" w:rsidP="003F5F38">
      <w:pPr>
        <w:ind w:firstLine="708"/>
        <w:jc w:val="both"/>
        <w:rPr>
          <w:szCs w:val="28"/>
        </w:rPr>
      </w:pPr>
      <w:r w:rsidRPr="000B08C0">
        <w:rPr>
          <w:szCs w:val="28"/>
        </w:rPr>
        <w:t xml:space="preserve">Спеціальні професійні якості передбачають володіння спеціальними знаннями, вміннями і навичками, а також певні особисті якості, необхідні працівнику для успішного виконання службових обов’язків за конкретною посадою – дільничного офіцера поліції, слідчого, інспектора відділу кадрового забезпечення, тощо. </w:t>
      </w:r>
    </w:p>
    <w:p w:rsidR="003F5F38" w:rsidRPr="000B08C0" w:rsidRDefault="003F5F38" w:rsidP="003F5F38">
      <w:pPr>
        <w:ind w:firstLine="708"/>
        <w:jc w:val="both"/>
        <w:rPr>
          <w:szCs w:val="28"/>
        </w:rPr>
      </w:pPr>
      <w:r w:rsidRPr="000B08C0">
        <w:rPr>
          <w:szCs w:val="28"/>
        </w:rPr>
        <w:t xml:space="preserve">На відміну від ділових якостей, які мають більш універсальний характер і є основою спеціальних професійних якостей, останні визначають рівень професійної майстерності конкретного працівника на конкретній посаді. Наприклад, поліцейський кінного підрозділу поліції, інструктор-кінолог, як і всі працівники органів поліції, мають бути мужніми, чесними, дисциплінованими, але вони повинні ще любити тварин, без цього вони будуть неповноцінними спеціалістами. Підвищені вимоги висуваються до керівників органів поліції, працівників апарату управління, яким належить важлива і відповідальна роль в управлінні та які, крім загальних якостей, повинні володіти ще й організаторськими здібностями, командними </w:t>
      </w:r>
      <w:r w:rsidRPr="000B08C0">
        <w:rPr>
          <w:szCs w:val="28"/>
        </w:rPr>
        <w:lastRenderedPageBreak/>
        <w:t xml:space="preserve">навичками, педагогічними і психологічними прийомами і методиками в роботі з особовим складом. </w:t>
      </w:r>
    </w:p>
    <w:p w:rsidR="003F5F38" w:rsidRPr="000B08C0" w:rsidRDefault="003F5F38" w:rsidP="003F5F38">
      <w:pPr>
        <w:ind w:firstLine="708"/>
        <w:jc w:val="both"/>
        <w:rPr>
          <w:szCs w:val="28"/>
        </w:rPr>
      </w:pPr>
      <w:r w:rsidRPr="000B08C0">
        <w:rPr>
          <w:szCs w:val="28"/>
        </w:rPr>
        <w:t xml:space="preserve">Управління у сфері роботи з персоналом здійснюється начальником особисто або через управління, відділи, відділення та групи кадрів. </w:t>
      </w:r>
    </w:p>
    <w:p w:rsidR="003F5F38" w:rsidRPr="000B08C0" w:rsidRDefault="003F5F38" w:rsidP="003F5F38">
      <w:pPr>
        <w:ind w:firstLine="708"/>
        <w:jc w:val="both"/>
        <w:rPr>
          <w:szCs w:val="28"/>
        </w:rPr>
      </w:pPr>
      <w:r w:rsidRPr="000B08C0">
        <w:rPr>
          <w:szCs w:val="28"/>
        </w:rPr>
        <w:t xml:space="preserve">Працівникам кадрів повинні бути притаманні такі основні якості і здібності: </w:t>
      </w:r>
    </w:p>
    <w:p w:rsidR="003F5F38" w:rsidRPr="000B08C0" w:rsidRDefault="003F5F38" w:rsidP="003F5F38">
      <w:pPr>
        <w:ind w:firstLine="708"/>
        <w:jc w:val="both"/>
        <w:rPr>
          <w:szCs w:val="28"/>
        </w:rPr>
      </w:pPr>
      <w:r w:rsidRPr="000B08C0">
        <w:rPr>
          <w:szCs w:val="28"/>
        </w:rPr>
        <w:t xml:space="preserve">– глибока повага до закону, прав і свобод громадян, цінностей демократичної правової держави; </w:t>
      </w:r>
    </w:p>
    <w:p w:rsidR="003F5F38" w:rsidRPr="000B08C0" w:rsidRDefault="003F5F38" w:rsidP="003F5F38">
      <w:pPr>
        <w:ind w:firstLine="708"/>
        <w:jc w:val="both"/>
        <w:rPr>
          <w:szCs w:val="28"/>
        </w:rPr>
      </w:pPr>
      <w:r w:rsidRPr="000B08C0">
        <w:rPr>
          <w:szCs w:val="28"/>
        </w:rPr>
        <w:t xml:space="preserve">– політична зрілість; </w:t>
      </w:r>
    </w:p>
    <w:p w:rsidR="003F5F38" w:rsidRPr="000B08C0" w:rsidRDefault="003F5F38" w:rsidP="003F5F38">
      <w:pPr>
        <w:ind w:firstLine="708"/>
        <w:jc w:val="both"/>
        <w:rPr>
          <w:szCs w:val="28"/>
        </w:rPr>
      </w:pPr>
      <w:r w:rsidRPr="000B08C0">
        <w:rPr>
          <w:szCs w:val="28"/>
        </w:rPr>
        <w:t xml:space="preserve">– здатність об’єктивно і комплексно оцінювати й аналізувати ситуацію, що складається; </w:t>
      </w:r>
    </w:p>
    <w:p w:rsidR="003F5F38" w:rsidRPr="000B08C0" w:rsidRDefault="003F5F38" w:rsidP="003F5F38">
      <w:pPr>
        <w:ind w:firstLine="708"/>
        <w:jc w:val="both"/>
        <w:rPr>
          <w:szCs w:val="28"/>
        </w:rPr>
      </w:pPr>
      <w:r w:rsidRPr="000B08C0">
        <w:rPr>
          <w:szCs w:val="28"/>
        </w:rPr>
        <w:t xml:space="preserve">– прагнення усі події та рішення </w:t>
      </w:r>
      <w:proofErr w:type="spellStart"/>
      <w:r w:rsidRPr="000B08C0">
        <w:rPr>
          <w:szCs w:val="28"/>
        </w:rPr>
        <w:t>логічно</w:t>
      </w:r>
      <w:proofErr w:type="spellEnd"/>
      <w:r w:rsidRPr="000B08C0">
        <w:rPr>
          <w:szCs w:val="28"/>
        </w:rPr>
        <w:t xml:space="preserve"> і кваліфіковано обґрунтовувати з використанням економічних, правових, соціальних категорій; </w:t>
      </w:r>
    </w:p>
    <w:p w:rsidR="003F5F38" w:rsidRPr="000B08C0" w:rsidRDefault="003F5F38" w:rsidP="003F5F38">
      <w:pPr>
        <w:ind w:firstLine="708"/>
        <w:jc w:val="both"/>
        <w:rPr>
          <w:szCs w:val="28"/>
        </w:rPr>
      </w:pPr>
      <w:r w:rsidRPr="000B08C0">
        <w:rPr>
          <w:szCs w:val="28"/>
        </w:rPr>
        <w:t xml:space="preserve">– уміння абстрагуватися від впливу політичних партій та рухів; </w:t>
      </w:r>
    </w:p>
    <w:p w:rsidR="003F5F38" w:rsidRPr="000B08C0" w:rsidRDefault="003F5F38" w:rsidP="003F5F38">
      <w:pPr>
        <w:ind w:firstLine="708"/>
        <w:jc w:val="both"/>
        <w:rPr>
          <w:szCs w:val="28"/>
        </w:rPr>
      </w:pPr>
      <w:r w:rsidRPr="000B08C0">
        <w:rPr>
          <w:szCs w:val="28"/>
        </w:rPr>
        <w:t xml:space="preserve">– патріотизм, визнання загальнолюдських цінностей, стійкість у моральних та ідейних переконаннях, висока моральність; </w:t>
      </w:r>
    </w:p>
    <w:p w:rsidR="003F5F38" w:rsidRPr="000B08C0" w:rsidRDefault="003F5F38" w:rsidP="003F5F38">
      <w:pPr>
        <w:ind w:firstLine="708"/>
        <w:jc w:val="both"/>
        <w:rPr>
          <w:szCs w:val="28"/>
        </w:rPr>
      </w:pPr>
      <w:r w:rsidRPr="000B08C0">
        <w:rPr>
          <w:szCs w:val="28"/>
        </w:rPr>
        <w:t xml:space="preserve">– здатність оптимально організувати свою працю, тощо. </w:t>
      </w:r>
    </w:p>
    <w:p w:rsidR="003F5F38" w:rsidRPr="000B08C0" w:rsidRDefault="003F5F38" w:rsidP="003F5F38">
      <w:pPr>
        <w:ind w:firstLine="708"/>
        <w:jc w:val="both"/>
        <w:rPr>
          <w:szCs w:val="28"/>
        </w:rPr>
      </w:pPr>
      <w:r w:rsidRPr="000B08C0">
        <w:rPr>
          <w:szCs w:val="28"/>
        </w:rPr>
        <w:t xml:space="preserve">На основі названих особистих якостей фахівець у сфері управління персоналом органів поліції повинен оволодіти необхідними знаннями та навичками, що забезпечать йому поступове набуття практичного досвіду в роботі з особовим складом. </w:t>
      </w:r>
    </w:p>
    <w:p w:rsidR="003F5F38" w:rsidRPr="000B08C0" w:rsidRDefault="003F5F38" w:rsidP="003F5F38">
      <w:pPr>
        <w:ind w:firstLine="708"/>
        <w:jc w:val="both"/>
        <w:rPr>
          <w:szCs w:val="28"/>
        </w:rPr>
      </w:pPr>
      <w:r w:rsidRPr="000B08C0">
        <w:rPr>
          <w:szCs w:val="28"/>
        </w:rPr>
        <w:t xml:space="preserve">Для цього треба створити сприятливі умови й забезпечити комплексне формування професіоналізму за такими напрямками особистої культури: професійно-правовим; політичним; моральним; соціальним; психологічним. </w:t>
      </w:r>
    </w:p>
    <w:p w:rsidR="003F5F38" w:rsidRPr="000B08C0" w:rsidRDefault="003F5F38" w:rsidP="003F5F38">
      <w:pPr>
        <w:ind w:firstLine="708"/>
        <w:jc w:val="both"/>
        <w:rPr>
          <w:szCs w:val="28"/>
        </w:rPr>
      </w:pPr>
      <w:r w:rsidRPr="000B08C0">
        <w:rPr>
          <w:szCs w:val="28"/>
        </w:rPr>
        <w:t xml:space="preserve">Спеціаліст у сфері управління персоналом органів поліції повинен уміти наступне: </w:t>
      </w:r>
    </w:p>
    <w:p w:rsidR="003F5F38" w:rsidRPr="000B08C0" w:rsidRDefault="003F5F38" w:rsidP="003F5F38">
      <w:pPr>
        <w:ind w:firstLine="708"/>
        <w:jc w:val="both"/>
        <w:rPr>
          <w:szCs w:val="28"/>
        </w:rPr>
      </w:pPr>
      <w:r w:rsidRPr="000B08C0">
        <w:rPr>
          <w:szCs w:val="28"/>
        </w:rPr>
        <w:t xml:space="preserve">– роз’яснювати закони і підзаконні акти, які приймаються в Україні; </w:t>
      </w:r>
    </w:p>
    <w:p w:rsidR="003F5F38" w:rsidRPr="000B08C0" w:rsidRDefault="003F5F38" w:rsidP="003F5F38">
      <w:pPr>
        <w:ind w:firstLine="708"/>
        <w:jc w:val="both"/>
        <w:rPr>
          <w:szCs w:val="28"/>
        </w:rPr>
      </w:pPr>
      <w:r w:rsidRPr="000B08C0">
        <w:rPr>
          <w:szCs w:val="28"/>
        </w:rPr>
        <w:t xml:space="preserve">– застосовувати на практиці чинне законодавство і вимоги підзаконних актів у сфері управління персоналом; </w:t>
      </w:r>
    </w:p>
    <w:p w:rsidR="003F5F38" w:rsidRPr="000B08C0" w:rsidRDefault="003F5F38" w:rsidP="003F5F38">
      <w:pPr>
        <w:ind w:firstLine="708"/>
        <w:jc w:val="both"/>
        <w:rPr>
          <w:szCs w:val="28"/>
        </w:rPr>
      </w:pPr>
      <w:r w:rsidRPr="000B08C0">
        <w:rPr>
          <w:szCs w:val="28"/>
        </w:rPr>
        <w:t xml:space="preserve">– володіти прийомами і методами кодифікації, систематизації законів, підзаконних відомчих актів і власних рішень; </w:t>
      </w:r>
    </w:p>
    <w:p w:rsidR="003F5F38" w:rsidRPr="000B08C0" w:rsidRDefault="003F5F38" w:rsidP="003F5F38">
      <w:pPr>
        <w:ind w:firstLine="708"/>
        <w:jc w:val="both"/>
        <w:rPr>
          <w:szCs w:val="28"/>
        </w:rPr>
      </w:pPr>
      <w:r w:rsidRPr="000B08C0">
        <w:rPr>
          <w:szCs w:val="28"/>
        </w:rPr>
        <w:t xml:space="preserve">– вести облік, узагальнювати й аналізувати результати своєї діяльності, діяльності підрозділу, служби, органу поліції у цілому і в частині роботи з особовим складом; </w:t>
      </w:r>
    </w:p>
    <w:p w:rsidR="003F5F38" w:rsidRPr="000B08C0" w:rsidRDefault="003F5F38" w:rsidP="003F5F38">
      <w:pPr>
        <w:ind w:firstLine="708"/>
        <w:jc w:val="both"/>
        <w:rPr>
          <w:szCs w:val="28"/>
        </w:rPr>
      </w:pPr>
      <w:r w:rsidRPr="000B08C0">
        <w:rPr>
          <w:szCs w:val="28"/>
        </w:rPr>
        <w:t xml:space="preserve">– на науковій основі організувати свою роботу й роботу персоналу; </w:t>
      </w:r>
    </w:p>
    <w:p w:rsidR="003F5F38" w:rsidRPr="000B08C0" w:rsidRDefault="003F5F38" w:rsidP="003F5F38">
      <w:pPr>
        <w:ind w:firstLine="708"/>
        <w:jc w:val="both"/>
        <w:rPr>
          <w:szCs w:val="28"/>
        </w:rPr>
      </w:pPr>
      <w:r w:rsidRPr="000B08C0">
        <w:rPr>
          <w:szCs w:val="28"/>
        </w:rPr>
        <w:t xml:space="preserve">– здійснювати постійний контроль за виконанням вимог законів і підзаконних актів, планових заходів, наказів, розпоряджень, вказівок вищих суб’єктів управління, рішень колегіальних органів; </w:t>
      </w:r>
    </w:p>
    <w:p w:rsidR="003F5F38" w:rsidRPr="000B08C0" w:rsidRDefault="003F5F38" w:rsidP="003F5F38">
      <w:pPr>
        <w:ind w:firstLine="708"/>
        <w:jc w:val="both"/>
        <w:rPr>
          <w:szCs w:val="28"/>
        </w:rPr>
      </w:pPr>
      <w:r w:rsidRPr="000B08C0">
        <w:rPr>
          <w:szCs w:val="28"/>
        </w:rPr>
        <w:t xml:space="preserve">– втілювати в практичну діяльність передовий вітчизняний і зарубіжний досвід управління персоналом, використовувати передові технології і застосовувати технічні засоби, досягнення науки і техніки; </w:t>
      </w:r>
    </w:p>
    <w:p w:rsidR="003F5F38" w:rsidRPr="000B08C0" w:rsidRDefault="003F5F38" w:rsidP="003F5F38">
      <w:pPr>
        <w:ind w:firstLine="708"/>
        <w:jc w:val="both"/>
        <w:rPr>
          <w:szCs w:val="28"/>
        </w:rPr>
      </w:pPr>
      <w:r w:rsidRPr="000B08C0">
        <w:rPr>
          <w:szCs w:val="28"/>
        </w:rPr>
        <w:t xml:space="preserve">– давати засновану на чинних нормативах організаційно-штатну й економіко-правову характеристику того чи іншого структурного підрозділу органу поліції з розкриттям джерел його комплектування, фінансування, </w:t>
      </w:r>
      <w:r w:rsidRPr="000B08C0">
        <w:rPr>
          <w:szCs w:val="28"/>
        </w:rPr>
        <w:lastRenderedPageBreak/>
        <w:t xml:space="preserve">матеріально-технічного забезпечення, основних напрямків більш оптимального цільового використання людських, фінансових і матеріальних ресурсів; </w:t>
      </w:r>
    </w:p>
    <w:p w:rsidR="003F5F38" w:rsidRPr="000B08C0" w:rsidRDefault="003F5F38" w:rsidP="003F5F38">
      <w:pPr>
        <w:ind w:firstLine="708"/>
        <w:jc w:val="both"/>
        <w:rPr>
          <w:szCs w:val="28"/>
        </w:rPr>
      </w:pPr>
      <w:r w:rsidRPr="000B08C0">
        <w:rPr>
          <w:szCs w:val="28"/>
        </w:rPr>
        <w:t xml:space="preserve">– володіти навичками спілкування з людьми, встановлення психологічного контакту, публічних виступів, переконання, створення нормального мікроклімату в колективі, здійснення службових перевірок, навичками ведення діловодства, складання документів у сфері управлінської діяльності; </w:t>
      </w:r>
    </w:p>
    <w:p w:rsidR="003F5F38" w:rsidRPr="000B08C0" w:rsidRDefault="003F5F38" w:rsidP="003F5F38">
      <w:pPr>
        <w:ind w:firstLine="708"/>
        <w:jc w:val="both"/>
        <w:rPr>
          <w:szCs w:val="28"/>
        </w:rPr>
      </w:pPr>
      <w:r w:rsidRPr="000B08C0">
        <w:rPr>
          <w:szCs w:val="28"/>
        </w:rPr>
        <w:t>– виявляти існуючі тенденції в роботі з особовим складом, своєчасно реагувати на них, забезпечувати комплексний підхід до</w:t>
      </w:r>
      <w:r w:rsidR="00E2551F" w:rsidRPr="000B08C0">
        <w:rPr>
          <w:szCs w:val="28"/>
        </w:rPr>
        <w:t xml:space="preserve"> </w:t>
      </w:r>
      <w:r w:rsidRPr="000B08C0">
        <w:rPr>
          <w:szCs w:val="28"/>
        </w:rPr>
        <w:t xml:space="preserve">вирішення проблем кадрового забезпечення діяльності служб та підрозділів органів поліції; </w:t>
      </w:r>
    </w:p>
    <w:p w:rsidR="003F5F38" w:rsidRPr="000B08C0" w:rsidRDefault="003F5F38" w:rsidP="003F5F38">
      <w:pPr>
        <w:ind w:firstLine="708"/>
        <w:jc w:val="both"/>
        <w:rPr>
          <w:szCs w:val="28"/>
        </w:rPr>
      </w:pPr>
      <w:r w:rsidRPr="000B08C0">
        <w:rPr>
          <w:szCs w:val="28"/>
        </w:rPr>
        <w:t xml:space="preserve">– приймати оптимальні рішення в межах своєї компетенції; </w:t>
      </w:r>
    </w:p>
    <w:p w:rsidR="00E2551F" w:rsidRPr="000B08C0" w:rsidRDefault="003F5F38" w:rsidP="003F5F38">
      <w:pPr>
        <w:ind w:firstLine="708"/>
        <w:jc w:val="both"/>
        <w:rPr>
          <w:szCs w:val="28"/>
        </w:rPr>
      </w:pPr>
      <w:r w:rsidRPr="000B08C0">
        <w:rPr>
          <w:szCs w:val="28"/>
        </w:rPr>
        <w:t xml:space="preserve">– об’єктивно і своєчасно розбиратися в конфліктній ситуації, приймати засновані на законі заходи реагування з урахуванням всіх обставин і характеристик учасників; </w:t>
      </w:r>
    </w:p>
    <w:p w:rsidR="003F5F38" w:rsidRPr="000B08C0" w:rsidRDefault="003F5F38" w:rsidP="003F5F38">
      <w:pPr>
        <w:ind w:firstLine="708"/>
        <w:jc w:val="both"/>
        <w:rPr>
          <w:szCs w:val="28"/>
        </w:rPr>
      </w:pPr>
      <w:r w:rsidRPr="000B08C0">
        <w:rPr>
          <w:szCs w:val="28"/>
        </w:rPr>
        <w:t xml:space="preserve">– постійно дбати про підвищення своєї професійної майстерності й майстерності працівників підрозділу; </w:t>
      </w:r>
    </w:p>
    <w:p w:rsidR="003F5F38" w:rsidRPr="000B08C0" w:rsidRDefault="003F5F38" w:rsidP="003F5F38">
      <w:pPr>
        <w:ind w:firstLine="708"/>
        <w:jc w:val="both"/>
        <w:rPr>
          <w:szCs w:val="28"/>
        </w:rPr>
      </w:pPr>
      <w:r w:rsidRPr="000B08C0">
        <w:rPr>
          <w:szCs w:val="28"/>
        </w:rPr>
        <w:t xml:space="preserve">– формувати в собі психологічну стійкість до стороннього негативного впливу; </w:t>
      </w:r>
    </w:p>
    <w:p w:rsidR="003F5F38" w:rsidRPr="000B08C0" w:rsidRDefault="003F5F38" w:rsidP="003F5F38">
      <w:pPr>
        <w:ind w:firstLine="708"/>
        <w:jc w:val="both"/>
        <w:rPr>
          <w:szCs w:val="28"/>
        </w:rPr>
      </w:pPr>
      <w:r w:rsidRPr="000B08C0">
        <w:rPr>
          <w:szCs w:val="28"/>
        </w:rPr>
        <w:t xml:space="preserve">– проводити широку роз’яснювальну роботу з пропаганди діяльності органів поліції серед населення, формувати у працівників почуття гордості за обрану професію; </w:t>
      </w:r>
    </w:p>
    <w:p w:rsidR="003F5F38" w:rsidRPr="000B08C0" w:rsidRDefault="003F5F38" w:rsidP="003F5F38">
      <w:pPr>
        <w:ind w:firstLine="708"/>
        <w:jc w:val="both"/>
        <w:rPr>
          <w:szCs w:val="28"/>
        </w:rPr>
      </w:pPr>
      <w:r w:rsidRPr="000B08C0">
        <w:rPr>
          <w:szCs w:val="28"/>
        </w:rPr>
        <w:t xml:space="preserve">– використовувати можливості засобів масової інформації та громадськості у вирішенні завдань управління кадрами органів поліції. </w:t>
      </w:r>
    </w:p>
    <w:p w:rsidR="003F5F38" w:rsidRPr="000B08C0" w:rsidRDefault="003F5F38" w:rsidP="003F5F38">
      <w:pPr>
        <w:ind w:firstLine="708"/>
        <w:jc w:val="both"/>
        <w:rPr>
          <w:szCs w:val="28"/>
        </w:rPr>
      </w:pPr>
      <w:r w:rsidRPr="000B08C0">
        <w:rPr>
          <w:szCs w:val="28"/>
        </w:rPr>
        <w:t xml:space="preserve">В управлінні кадровою роботою найважливіше значення має діяльність з відбору, розміщення, навчання, виховання і закріплення кадрів. Вона повинна здійснюватися перш за все індивідуально. Найважливішими складовими здійснення стратегічного курсу на покращення морально-психологічного стану Національної поліції України мають стати якісно нові підходи до питань відбору, розстановки та навчання кадрів. Їх практичному втіленню повинні максимально сприяти наполегливі й наступальні дії керівників усіх рівнів – від Міністра до начальника нижчої ланки – щодо вдосконалення стилю й методів управлінської діяльності, зміцнення виконавчої дисципліни. </w:t>
      </w:r>
    </w:p>
    <w:p w:rsidR="003F5F38" w:rsidRPr="000B08C0" w:rsidRDefault="003F5F38" w:rsidP="003F5F38">
      <w:pPr>
        <w:ind w:firstLine="708"/>
        <w:jc w:val="both"/>
        <w:rPr>
          <w:szCs w:val="28"/>
        </w:rPr>
      </w:pPr>
      <w:r w:rsidRPr="000B08C0">
        <w:rPr>
          <w:szCs w:val="28"/>
        </w:rPr>
        <w:t xml:space="preserve">Процес нового набору кадрів або найму здійснюється в кілька етапів. На попередньому етапі відбувається виявлення кандидатів, здатних виконувати ті чи інші функції в органах поліції. Такі кандидати виявляються серед працівників народного господарства, випускників вищих начальних закладів, але основним постачальником кадрів органів поліції є навчальні заклади зі специфічними умовами навчання. Кандидати повинні відповідати вимогам професії, тобто систематизованому переліку якостей працівника органів поліції. </w:t>
      </w:r>
    </w:p>
    <w:p w:rsidR="003F5F38" w:rsidRPr="000B08C0" w:rsidRDefault="003F5F38" w:rsidP="003F5F38">
      <w:pPr>
        <w:ind w:firstLine="708"/>
        <w:jc w:val="both"/>
        <w:rPr>
          <w:szCs w:val="28"/>
        </w:rPr>
      </w:pPr>
      <w:r w:rsidRPr="000B08C0">
        <w:rPr>
          <w:szCs w:val="28"/>
        </w:rPr>
        <w:t xml:space="preserve">Після зарахування до кадрів Національної поліції України першочерговим завданням є активна допомога новому працівнику у його адаптації. Начальник органу повинен представити нового працівника </w:t>
      </w:r>
      <w:r w:rsidRPr="000B08C0">
        <w:rPr>
          <w:szCs w:val="28"/>
        </w:rPr>
        <w:lastRenderedPageBreak/>
        <w:t xml:space="preserve">колективу, розповісти про оперативну обстановку, про колектив, його людей, традиції, про труднощі, з якими працівник може зіткнутися, призначити наставника, потурбуватися про створення необхідних побутових умов, підготувати, якщо це потрібно, до прийняття присяги, визначити функціональні обов’язки. </w:t>
      </w:r>
    </w:p>
    <w:p w:rsidR="003F5F38" w:rsidRPr="000B08C0" w:rsidRDefault="003F5F38" w:rsidP="003F5F38">
      <w:pPr>
        <w:ind w:firstLine="708"/>
        <w:jc w:val="both"/>
        <w:rPr>
          <w:szCs w:val="28"/>
        </w:rPr>
      </w:pPr>
      <w:r w:rsidRPr="000B08C0">
        <w:rPr>
          <w:szCs w:val="28"/>
        </w:rPr>
        <w:t xml:space="preserve">Відповідно до ст. 64 Закону України «Про Національну поліцію», особа, яка вступає на службу в поліції, складає Присягу на вірність Українському народові такого змісту: «Я, (прізвище, ім’я та по батькові), усвідомлюючи свою високу відповідальність, урочисто присягаю вірно служити Українському народові, дотримуватися Конституції та законів України, втілювати їх у життя, поважати та охороняти права і свободи людини, честь держави, з гідністю нести високе звання поліцейського та сумлінно виконувати свої службові обов’язки». </w:t>
      </w:r>
    </w:p>
    <w:p w:rsidR="003F5F38" w:rsidRPr="000B08C0" w:rsidRDefault="003F5F38" w:rsidP="003F5F38">
      <w:pPr>
        <w:ind w:firstLine="708"/>
        <w:jc w:val="both"/>
        <w:rPr>
          <w:szCs w:val="28"/>
        </w:rPr>
      </w:pPr>
      <w:r w:rsidRPr="000B08C0">
        <w:rPr>
          <w:szCs w:val="28"/>
        </w:rPr>
        <w:t xml:space="preserve">Досвідчений наставник, який закріплюється за молодим співробітником, постійно піклується про нього, допомагає опанувати доручену ділянку роботи, рекомендує вивчити необхідну документацію, дає поради при прийнятті рішень, допомагає практично. За підсумками наставництва на молодого співробітника готується атестація, характеристика, які затверджуються наказом керівника органу поліції. </w:t>
      </w:r>
    </w:p>
    <w:p w:rsidR="003F5F38" w:rsidRPr="000B08C0" w:rsidRDefault="003F5F38" w:rsidP="003F5F38">
      <w:pPr>
        <w:ind w:firstLine="708"/>
        <w:jc w:val="both"/>
        <w:rPr>
          <w:szCs w:val="28"/>
        </w:rPr>
      </w:pPr>
      <w:r w:rsidRPr="000B08C0">
        <w:rPr>
          <w:szCs w:val="28"/>
        </w:rPr>
        <w:t xml:space="preserve">Навчання особового складу має бути організоване таким чином, щоб забезпечити підвищення його професіоналізму, відповідальності за доручену справу, досягнення високого рівня у технічній, вогневій, стройовій, фізичній підготовці. </w:t>
      </w:r>
    </w:p>
    <w:p w:rsidR="003F5F38" w:rsidRPr="000B08C0" w:rsidRDefault="003F5F38" w:rsidP="003F5F38">
      <w:pPr>
        <w:ind w:firstLine="708"/>
        <w:jc w:val="both"/>
        <w:rPr>
          <w:szCs w:val="28"/>
        </w:rPr>
      </w:pPr>
      <w:r w:rsidRPr="000B08C0">
        <w:rPr>
          <w:szCs w:val="28"/>
        </w:rPr>
        <w:t xml:space="preserve">Багато залежить від організації роботи з резервом на висування на вищі посади. Кожен член колективу повинен бачити перспективу свого службового зростання, розуміти залежність свого просування по службі від якості роботи, старанності і дисциплінованості. </w:t>
      </w:r>
    </w:p>
    <w:p w:rsidR="003F5F38" w:rsidRPr="000B08C0" w:rsidRDefault="003F5F38" w:rsidP="003F5F38">
      <w:pPr>
        <w:ind w:firstLine="708"/>
        <w:jc w:val="both"/>
        <w:rPr>
          <w:szCs w:val="28"/>
        </w:rPr>
      </w:pPr>
      <w:r w:rsidRPr="000B08C0">
        <w:rPr>
          <w:szCs w:val="28"/>
        </w:rPr>
        <w:t xml:space="preserve">Завдання керівника – знайти, розпізнати перспективних працівників, допомогти їх становленню і професійному зростанню. З цією метою використовуються плани роботи з резервом кадрів на висунення, щорічні перегляди та затвердження списків резервістів. У планах роботи з ними передбачаються спеціальні завдання, індивідуальна робота, стажування на посадах, на які планують їх висунути. </w:t>
      </w:r>
    </w:p>
    <w:p w:rsidR="003F5F38" w:rsidRPr="000B08C0" w:rsidRDefault="003F5F38" w:rsidP="003F5F38">
      <w:pPr>
        <w:ind w:firstLine="708"/>
        <w:jc w:val="both"/>
        <w:rPr>
          <w:szCs w:val="28"/>
        </w:rPr>
      </w:pPr>
      <w:r w:rsidRPr="000B08C0">
        <w:rPr>
          <w:szCs w:val="28"/>
        </w:rPr>
        <w:t xml:space="preserve">Основним документом, в якому характеризується діяльність працівника органів поліції, є атестація. </w:t>
      </w:r>
    </w:p>
    <w:p w:rsidR="003F5F38" w:rsidRPr="000B08C0" w:rsidRDefault="003F5F38" w:rsidP="003F5F38">
      <w:pPr>
        <w:ind w:firstLine="708"/>
        <w:jc w:val="both"/>
        <w:rPr>
          <w:szCs w:val="28"/>
        </w:rPr>
      </w:pPr>
      <w:r w:rsidRPr="000B08C0">
        <w:rPr>
          <w:szCs w:val="28"/>
        </w:rPr>
        <w:t>Атестація (від лат. свідчення, підтвердження) – це перевірка та оцінка ділової кваліфікації працівників на предмет їх відповідності займаній посаді або здійснюваній роботі. Атестація – це визначення ділової та політичної кваліфікації робітника, характеристика</w:t>
      </w:r>
      <w:r w:rsidR="00E2551F" w:rsidRPr="000B08C0">
        <w:rPr>
          <w:szCs w:val="28"/>
        </w:rPr>
        <w:t xml:space="preserve"> </w:t>
      </w:r>
      <w:r w:rsidRPr="000B08C0">
        <w:rPr>
          <w:szCs w:val="28"/>
        </w:rPr>
        <w:t xml:space="preserve">його особистих якостей, оцінка результатів його службової діяльності. Процедура проведення атестації працівників органів поліції регулюється Інструкцією про порядок проведення атестування поліцейських. Поліцейські, які вперше прийняті на службу в поліції, з метою набуття спеціальних навичок, необхідних для виконання повноважень поліції, зобов’язані пройти первинну професійну підготовку за відповідними навчальними програмами (планами), затвердженими </w:t>
      </w:r>
      <w:r w:rsidRPr="000B08C0">
        <w:rPr>
          <w:szCs w:val="28"/>
        </w:rPr>
        <w:lastRenderedPageBreak/>
        <w:t xml:space="preserve">Міністерством внутрішніх справ України. Підготовка фахівців за державним замовленням у вищих навчальних закладах із специфічними умовами навчання, які здійснюють підготовку поліцейських, проводиться на підставі контракту про здобуття освіти, який укладається між навчальним закладом, відповідним органом поліції та особою, яка навчається. Післядипломна освіта поліцейських здійснюється на загальних засадах, визначених Законом України «Про вищу освіту», з урахуванням особливостей, визначених цим законом, і складається зі: 1) спеціалізації; 2) перепідготовки; 3) підвищення кваліфікації; 4) стажування. Післядипломна освіта поліцейських може здійснюватися безпосередньо в підрозділах поліції або в навчальних закладах, у тому числі на договірних умовах. Поліцейські зобов’язані проходити підвищення кваліфікації за відповідним напрямом службової діяльності: 1) не рідше одного разу на три роки; 2) перед призначенням на керівну посаду, у тому числі вищу керівну посаду, ніж займана. Поліцейські, які не пройшли підвищення кваліфікації або не виконали відповідну навчальну програму (отримали незадовільні оцінки за її підсумками), не можуть бути призначені на вищі посади. Поліцейські, які не виконали під час проходження підвищення кваліфікації відповідну навчальну програму (отримали незадовільні оцінки за її підсумками), можуть бути знову направлені для проходження підвищення кваліфікації не раніше ніж через рік. Підвищення кваліфікації поліцейських здійснюється у вищих навчальних закладах із специфічними умовами навчання за відповідними програмами, погодженими Міністерством внутрішніх справ України. </w:t>
      </w:r>
    </w:p>
    <w:p w:rsidR="003F5F38" w:rsidRPr="000B08C0" w:rsidRDefault="003F5F38" w:rsidP="003F5F38">
      <w:pPr>
        <w:ind w:firstLine="709"/>
        <w:jc w:val="both"/>
        <w:rPr>
          <w:b/>
          <w:szCs w:val="28"/>
        </w:rPr>
      </w:pPr>
    </w:p>
    <w:p w:rsidR="003F5F38" w:rsidRPr="000B08C0" w:rsidRDefault="003F5F38" w:rsidP="003F5F38">
      <w:pPr>
        <w:ind w:firstLine="709"/>
        <w:jc w:val="center"/>
        <w:rPr>
          <w:b/>
          <w:szCs w:val="28"/>
        </w:rPr>
      </w:pPr>
      <w:r w:rsidRPr="000B08C0">
        <w:rPr>
          <w:b/>
          <w:szCs w:val="28"/>
        </w:rPr>
        <w:t>ВИСНОВКИ ДО ТРЕТЬОГО ПИТАННЯ</w:t>
      </w:r>
    </w:p>
    <w:p w:rsidR="003F5F38" w:rsidRPr="000B08C0" w:rsidRDefault="003F5F38" w:rsidP="003F5F38">
      <w:pPr>
        <w:ind w:firstLine="709"/>
        <w:jc w:val="center"/>
        <w:rPr>
          <w:b/>
          <w:szCs w:val="28"/>
        </w:rPr>
      </w:pPr>
    </w:p>
    <w:p w:rsidR="003F5F38" w:rsidRPr="000B08C0" w:rsidRDefault="003F5F38" w:rsidP="003F5F38">
      <w:pPr>
        <w:ind w:firstLine="708"/>
        <w:jc w:val="both"/>
        <w:rPr>
          <w:szCs w:val="28"/>
        </w:rPr>
      </w:pPr>
      <w:r w:rsidRPr="000B08C0">
        <w:rPr>
          <w:szCs w:val="28"/>
        </w:rPr>
        <w:t xml:space="preserve">Сьогодні з метою формування якісного кадрового ядра, підвищення якості управління персоналом органів поліції здійснюються заходи щодо: </w:t>
      </w:r>
    </w:p>
    <w:p w:rsidR="003F5F38" w:rsidRPr="000B08C0" w:rsidRDefault="003F5F38" w:rsidP="003F5F38">
      <w:pPr>
        <w:ind w:firstLine="709"/>
        <w:jc w:val="both"/>
        <w:rPr>
          <w:szCs w:val="28"/>
        </w:rPr>
      </w:pPr>
      <w:r w:rsidRPr="000B08C0">
        <w:rPr>
          <w:szCs w:val="28"/>
        </w:rPr>
        <w:t xml:space="preserve">– відбору на службу до поліції на конкурсних засадах за участю громадськості; </w:t>
      </w:r>
    </w:p>
    <w:p w:rsidR="003F5F38" w:rsidRPr="000B08C0" w:rsidRDefault="003F5F38" w:rsidP="003F5F38">
      <w:pPr>
        <w:ind w:firstLine="709"/>
        <w:jc w:val="both"/>
        <w:rPr>
          <w:szCs w:val="28"/>
        </w:rPr>
      </w:pPr>
      <w:r w:rsidRPr="000B08C0">
        <w:rPr>
          <w:szCs w:val="28"/>
        </w:rPr>
        <w:t xml:space="preserve">– очищення кадрів від корумпованих працівників, порушників дисципліни та законності; </w:t>
      </w:r>
    </w:p>
    <w:p w:rsidR="003F5F38" w:rsidRPr="000B08C0" w:rsidRDefault="003F5F38" w:rsidP="003F5F38">
      <w:pPr>
        <w:ind w:firstLine="709"/>
        <w:jc w:val="both"/>
        <w:rPr>
          <w:szCs w:val="28"/>
        </w:rPr>
      </w:pPr>
      <w:r w:rsidRPr="000B08C0">
        <w:rPr>
          <w:szCs w:val="28"/>
        </w:rPr>
        <w:t xml:space="preserve">– загальної та індивідуальної профілактики правопорушень серед працівників поліції; </w:t>
      </w:r>
    </w:p>
    <w:p w:rsidR="003F5F38" w:rsidRPr="000B08C0" w:rsidRDefault="003F5F38" w:rsidP="003F5F38">
      <w:pPr>
        <w:ind w:firstLine="709"/>
        <w:rPr>
          <w:szCs w:val="28"/>
        </w:rPr>
      </w:pPr>
      <w:r w:rsidRPr="000B08C0">
        <w:rPr>
          <w:szCs w:val="28"/>
        </w:rPr>
        <w:t>– документування з використанням оперативних можливостей корупційних діянь, інших службових зловживань працівників поліції та інші.</w:t>
      </w:r>
    </w:p>
    <w:p w:rsidR="003F5F38" w:rsidRPr="000B08C0" w:rsidRDefault="003F5F38" w:rsidP="003F5F38">
      <w:pPr>
        <w:ind w:firstLine="709"/>
        <w:rPr>
          <w:b/>
          <w:szCs w:val="28"/>
        </w:rPr>
      </w:pPr>
    </w:p>
    <w:p w:rsidR="003F5F38" w:rsidRPr="000B08C0" w:rsidRDefault="003F5F38" w:rsidP="003F5F38">
      <w:pPr>
        <w:shd w:val="clear" w:color="auto" w:fill="FFFFFF"/>
        <w:jc w:val="center"/>
        <w:rPr>
          <w:b/>
          <w:szCs w:val="28"/>
        </w:rPr>
      </w:pPr>
      <w:r w:rsidRPr="000B08C0">
        <w:rPr>
          <w:b/>
          <w:szCs w:val="28"/>
        </w:rPr>
        <w:t>IV. ПИТАННЯ</w:t>
      </w:r>
    </w:p>
    <w:p w:rsidR="003F5F38" w:rsidRPr="000B08C0" w:rsidRDefault="003F5F38" w:rsidP="00E2551F">
      <w:pPr>
        <w:jc w:val="center"/>
        <w:rPr>
          <w:b/>
          <w:caps/>
          <w:szCs w:val="28"/>
        </w:rPr>
      </w:pPr>
      <w:r w:rsidRPr="000B08C0">
        <w:rPr>
          <w:b/>
          <w:caps/>
          <w:szCs w:val="28"/>
        </w:rPr>
        <w:t>Мотивація та стимулювання персоналу органів поліції</w:t>
      </w:r>
    </w:p>
    <w:p w:rsidR="003F5F38" w:rsidRPr="000B08C0" w:rsidRDefault="003F5F38" w:rsidP="003F5F38">
      <w:pPr>
        <w:rPr>
          <w:szCs w:val="28"/>
        </w:rPr>
      </w:pPr>
    </w:p>
    <w:p w:rsidR="003F5F38" w:rsidRPr="000B08C0" w:rsidRDefault="003F5F38" w:rsidP="003F5F38">
      <w:pPr>
        <w:ind w:firstLine="708"/>
        <w:jc w:val="both"/>
        <w:rPr>
          <w:szCs w:val="28"/>
        </w:rPr>
      </w:pPr>
      <w:r w:rsidRPr="000B08C0">
        <w:rPr>
          <w:szCs w:val="28"/>
        </w:rPr>
        <w:t xml:space="preserve">Побудова ефективної системи мотивації в системі органів Національної поліції є важливим стратегічним завданням. Вона безпосередньо впливає на продуктивність виконання праці, а отже, і на імідж працівника поліції. </w:t>
      </w:r>
    </w:p>
    <w:p w:rsidR="003F5F38" w:rsidRPr="000B08C0" w:rsidRDefault="003F5F38" w:rsidP="003F5F38">
      <w:pPr>
        <w:ind w:firstLine="708"/>
        <w:jc w:val="both"/>
        <w:rPr>
          <w:szCs w:val="28"/>
        </w:rPr>
      </w:pPr>
      <w:r w:rsidRPr="000B08C0">
        <w:rPr>
          <w:szCs w:val="28"/>
        </w:rPr>
        <w:lastRenderedPageBreak/>
        <w:t xml:space="preserve">Сутність мотивації полягає в розробці такої системи стимулювання, яка б забезпечила найвищу ступень продуктивності, але для цього перш за все треба зацікавити кожного конкретного працівника в результативній, високопродуктивній праці. Основна мета процесу мотивації – це отримання максимальної віддачі від використання трудових ресурсів, що дає змогу підвищити загальну результативність і, таким чином, знизити рівень злочинності. Жодна система управління не може добре функціонувати, якщо не буде розроблено ефективної моделі мотивації, яка спонукає конкретного робітника та колектив до досягнення особистих та загальних цілей. </w:t>
      </w:r>
    </w:p>
    <w:p w:rsidR="003F5F38" w:rsidRPr="000B08C0" w:rsidRDefault="003F5F38" w:rsidP="003F5F38">
      <w:pPr>
        <w:ind w:firstLine="708"/>
        <w:jc w:val="both"/>
        <w:rPr>
          <w:szCs w:val="28"/>
        </w:rPr>
      </w:pPr>
      <w:r w:rsidRPr="000B08C0">
        <w:rPr>
          <w:szCs w:val="28"/>
        </w:rPr>
        <w:t xml:space="preserve">Мотивація має подвійний характер: з одного боку, вона є проявом зовнішнього впливу по відношенню до індивіда, а з іншого – використовуються внутрішні «поштовхи». Мотивація – це </w:t>
      </w:r>
      <w:proofErr w:type="spellStart"/>
      <w:r w:rsidRPr="000B08C0">
        <w:rPr>
          <w:szCs w:val="28"/>
        </w:rPr>
        <w:t>побудження</w:t>
      </w:r>
      <w:proofErr w:type="spellEnd"/>
      <w:r w:rsidRPr="000B08C0">
        <w:rPr>
          <w:szCs w:val="28"/>
        </w:rPr>
        <w:t xml:space="preserve"> людини до діяльності для досягнення певних цілей. Вплив мотивації на поведінку людини залежить від багатьох факторів, він дуже індивідуальний і може змінюватись під впливом мотивів і зворотного зв’язку з діяльністю людини. Для того, щоб здійснити мотивацію, необхідно визначити потреби працівників і очікувану ними винагороду. Потреби – це фізіологічне або психологічне сприйняття людиною потреби в чому-небудь. Винагорода – все те, що людина вважає для себе цінним. При реалізації і формуванні мотивів слід ураховувати три ключові поняття змісту мотивації: зусилля, організаційні цілі та індивідуальні потреби. </w:t>
      </w:r>
    </w:p>
    <w:p w:rsidR="003F5F38" w:rsidRPr="000B08C0" w:rsidRDefault="003F5F38" w:rsidP="003F5F38">
      <w:pPr>
        <w:ind w:firstLine="708"/>
        <w:jc w:val="both"/>
        <w:rPr>
          <w:szCs w:val="28"/>
        </w:rPr>
      </w:pPr>
      <w:r w:rsidRPr="000B08C0">
        <w:rPr>
          <w:szCs w:val="28"/>
        </w:rPr>
        <w:t xml:space="preserve">Широку класифікацію методів мотивації наводить В.П. </w:t>
      </w:r>
      <w:proofErr w:type="spellStart"/>
      <w:r w:rsidRPr="000B08C0">
        <w:rPr>
          <w:szCs w:val="28"/>
        </w:rPr>
        <w:t>Сладкевич</w:t>
      </w:r>
      <w:proofErr w:type="spellEnd"/>
      <w:r w:rsidRPr="000B08C0">
        <w:rPr>
          <w:szCs w:val="28"/>
        </w:rPr>
        <w:t xml:space="preserve">. Мотиваційні методи він класифікує за об’єктами мотивації, використовуваними стимулами, видами потреб, спрямованістю: </w:t>
      </w:r>
    </w:p>
    <w:p w:rsidR="003F5F38" w:rsidRPr="000B08C0" w:rsidRDefault="003F5F38" w:rsidP="003F5F38">
      <w:pPr>
        <w:ind w:firstLine="708"/>
        <w:jc w:val="both"/>
        <w:rPr>
          <w:szCs w:val="28"/>
        </w:rPr>
      </w:pPr>
      <w:r w:rsidRPr="000B08C0">
        <w:rPr>
          <w:szCs w:val="28"/>
        </w:rPr>
        <w:t xml:space="preserve">– за об’єктами мотивації розглядаються методи, спрямовані на колектив, окремих працівників, жінок, молодих працівників, досвідчених фахівців; </w:t>
      </w:r>
    </w:p>
    <w:p w:rsidR="003F5F38" w:rsidRPr="000B08C0" w:rsidRDefault="003F5F38" w:rsidP="003F5F38">
      <w:pPr>
        <w:ind w:firstLine="708"/>
        <w:jc w:val="both"/>
        <w:rPr>
          <w:szCs w:val="28"/>
        </w:rPr>
      </w:pPr>
      <w:r w:rsidRPr="000B08C0">
        <w:rPr>
          <w:szCs w:val="28"/>
        </w:rPr>
        <w:t>– в залежності від стимулів виділяються економічні методи та</w:t>
      </w:r>
      <w:r w:rsidR="00E2551F" w:rsidRPr="000B08C0">
        <w:rPr>
          <w:szCs w:val="28"/>
        </w:rPr>
        <w:t xml:space="preserve"> </w:t>
      </w:r>
      <w:r w:rsidRPr="000B08C0">
        <w:rPr>
          <w:szCs w:val="28"/>
        </w:rPr>
        <w:t xml:space="preserve">неекономічні методи, що підрозділяються, у свою чергу, на організаційні та морально-психологічні. </w:t>
      </w:r>
    </w:p>
    <w:p w:rsidR="003F5F38" w:rsidRPr="000B08C0" w:rsidRDefault="003F5F38" w:rsidP="003F5F38">
      <w:pPr>
        <w:ind w:firstLine="708"/>
        <w:jc w:val="both"/>
        <w:rPr>
          <w:szCs w:val="28"/>
        </w:rPr>
      </w:pPr>
      <w:r w:rsidRPr="000B08C0">
        <w:rPr>
          <w:szCs w:val="28"/>
        </w:rPr>
        <w:t xml:space="preserve">У складі економічних методів розглядаються: заробітна плата, премії, матеріальна допомога, позики, участь у прибутку, грошові винагороди. </w:t>
      </w:r>
    </w:p>
    <w:p w:rsidR="003F5F38" w:rsidRPr="000B08C0" w:rsidRDefault="003F5F38" w:rsidP="003F5F38">
      <w:pPr>
        <w:ind w:firstLine="708"/>
        <w:jc w:val="both"/>
        <w:rPr>
          <w:szCs w:val="28"/>
        </w:rPr>
      </w:pPr>
      <w:r w:rsidRPr="000B08C0">
        <w:rPr>
          <w:szCs w:val="28"/>
        </w:rPr>
        <w:t xml:space="preserve">Організаційні методи включають: участь у справах організації, мотивацію перспективою, делегування завдань і повноважень, мотивацію збагаченням змісту праці та ін. </w:t>
      </w:r>
    </w:p>
    <w:p w:rsidR="003F5F38" w:rsidRPr="000B08C0" w:rsidRDefault="003F5F38" w:rsidP="003F5F38">
      <w:pPr>
        <w:ind w:firstLine="708"/>
        <w:jc w:val="both"/>
        <w:rPr>
          <w:szCs w:val="28"/>
        </w:rPr>
      </w:pPr>
      <w:r w:rsidRPr="000B08C0">
        <w:rPr>
          <w:szCs w:val="28"/>
        </w:rPr>
        <w:t xml:space="preserve">До групи морально-психологічні методів відносяться: похвала, схвалення, підтримка, осуд, визнання заслуг, повага і довіра; </w:t>
      </w:r>
    </w:p>
    <w:p w:rsidR="003F5F38" w:rsidRPr="000B08C0" w:rsidRDefault="003F5F38" w:rsidP="003F5F38">
      <w:pPr>
        <w:ind w:firstLine="708"/>
        <w:jc w:val="both"/>
        <w:rPr>
          <w:szCs w:val="28"/>
        </w:rPr>
      </w:pPr>
      <w:r w:rsidRPr="000B08C0">
        <w:rPr>
          <w:szCs w:val="28"/>
        </w:rPr>
        <w:t xml:space="preserve">– в залежності від спрямованості дій працівників (згідно з теорією підкріплення) розглядаються: методи позитивного підкріплення (заохочуються дії, що мають позитивну спрямованість); </w:t>
      </w:r>
    </w:p>
    <w:p w:rsidR="003F5F38" w:rsidRPr="000B08C0" w:rsidRDefault="003F5F38" w:rsidP="003F5F38">
      <w:pPr>
        <w:ind w:firstLine="708"/>
        <w:jc w:val="both"/>
        <w:rPr>
          <w:szCs w:val="28"/>
        </w:rPr>
      </w:pPr>
      <w:r w:rsidRPr="000B08C0">
        <w:rPr>
          <w:szCs w:val="28"/>
        </w:rPr>
        <w:t xml:space="preserve">– негативного підкріплення (заохочується відсутність дій з негативною спрямованістю); гасіння дій (відсутність підкріплення негативних і позитивних дій); </w:t>
      </w:r>
    </w:p>
    <w:p w:rsidR="003F5F38" w:rsidRPr="000B08C0" w:rsidRDefault="003F5F38" w:rsidP="003F5F38">
      <w:pPr>
        <w:ind w:firstLine="708"/>
        <w:jc w:val="both"/>
        <w:rPr>
          <w:szCs w:val="28"/>
        </w:rPr>
      </w:pPr>
      <w:r w:rsidRPr="000B08C0">
        <w:rPr>
          <w:szCs w:val="28"/>
        </w:rPr>
        <w:t xml:space="preserve">– покарання (припинення негативних дій). </w:t>
      </w:r>
    </w:p>
    <w:p w:rsidR="003F5F38" w:rsidRPr="000B08C0" w:rsidRDefault="003F5F38" w:rsidP="003F5F38">
      <w:pPr>
        <w:ind w:firstLine="708"/>
        <w:jc w:val="both"/>
        <w:rPr>
          <w:szCs w:val="28"/>
        </w:rPr>
      </w:pPr>
      <w:proofErr w:type="spellStart"/>
      <w:r w:rsidRPr="000B08C0">
        <w:rPr>
          <w:szCs w:val="28"/>
        </w:rPr>
        <w:lastRenderedPageBreak/>
        <w:t>Найдієвішою</w:t>
      </w:r>
      <w:proofErr w:type="spellEnd"/>
      <w:r w:rsidRPr="000B08C0">
        <w:rPr>
          <w:szCs w:val="28"/>
        </w:rPr>
        <w:t xml:space="preserve"> складовою системи мотивації персоналу із усіх наведених вище є матеріальне заохочення. </w:t>
      </w:r>
    </w:p>
    <w:p w:rsidR="003F5F38" w:rsidRPr="000B08C0" w:rsidRDefault="003F5F38" w:rsidP="003F5F38">
      <w:pPr>
        <w:ind w:firstLine="708"/>
        <w:jc w:val="both"/>
        <w:rPr>
          <w:szCs w:val="28"/>
        </w:rPr>
      </w:pPr>
      <w:r w:rsidRPr="000B08C0">
        <w:rPr>
          <w:szCs w:val="28"/>
        </w:rPr>
        <w:t xml:space="preserve">До методів матеріального заохочення можна віднести: премії, доплати, участь у прибутках, відпочинок за рахунок установи. </w:t>
      </w:r>
    </w:p>
    <w:p w:rsidR="003F5F38" w:rsidRPr="000B08C0" w:rsidRDefault="003F5F38" w:rsidP="003F5F38">
      <w:pPr>
        <w:ind w:firstLine="708"/>
        <w:jc w:val="both"/>
        <w:rPr>
          <w:szCs w:val="28"/>
        </w:rPr>
      </w:pPr>
      <w:r w:rsidRPr="000B08C0">
        <w:rPr>
          <w:szCs w:val="28"/>
        </w:rPr>
        <w:t xml:space="preserve">Існує низка вимог до системи мотивації персоналу, а саме: </w:t>
      </w:r>
    </w:p>
    <w:p w:rsidR="003F5F38" w:rsidRPr="000B08C0" w:rsidRDefault="003F5F38" w:rsidP="003F5F38">
      <w:pPr>
        <w:ind w:firstLine="708"/>
        <w:jc w:val="both"/>
        <w:rPr>
          <w:szCs w:val="28"/>
        </w:rPr>
      </w:pPr>
      <w:r w:rsidRPr="000B08C0">
        <w:rPr>
          <w:szCs w:val="28"/>
        </w:rPr>
        <w:t xml:space="preserve">– об’єктивність: розмір винагороди працівника має визначатися на основі об’єктивної оцінки результатів його праці; </w:t>
      </w:r>
    </w:p>
    <w:p w:rsidR="003F5F38" w:rsidRPr="000B08C0" w:rsidRDefault="003F5F38" w:rsidP="003F5F38">
      <w:pPr>
        <w:ind w:firstLine="708"/>
        <w:jc w:val="both"/>
        <w:rPr>
          <w:szCs w:val="28"/>
        </w:rPr>
      </w:pPr>
      <w:r w:rsidRPr="000B08C0">
        <w:rPr>
          <w:szCs w:val="28"/>
        </w:rPr>
        <w:t xml:space="preserve">– передбачуваність: працівник має знати, яку винагороду він одержить залежно від результатів своєї праці; </w:t>
      </w:r>
    </w:p>
    <w:p w:rsidR="003F5F38" w:rsidRPr="000B08C0" w:rsidRDefault="003F5F38" w:rsidP="003F5F38">
      <w:pPr>
        <w:ind w:firstLine="708"/>
        <w:jc w:val="both"/>
        <w:rPr>
          <w:szCs w:val="28"/>
        </w:rPr>
      </w:pPr>
      <w:r w:rsidRPr="000B08C0">
        <w:rPr>
          <w:szCs w:val="28"/>
        </w:rPr>
        <w:t xml:space="preserve">– адекватність: винагорода має бути адекватною трудовому внеску кожного працівника в результат діяльності всього колективу, його досвіду й рівню кваліфікації; </w:t>
      </w:r>
    </w:p>
    <w:p w:rsidR="003F5F38" w:rsidRPr="000B08C0" w:rsidRDefault="003F5F38" w:rsidP="003F5F38">
      <w:pPr>
        <w:ind w:firstLine="708"/>
        <w:jc w:val="both"/>
        <w:rPr>
          <w:szCs w:val="28"/>
        </w:rPr>
      </w:pPr>
      <w:r w:rsidRPr="000B08C0">
        <w:rPr>
          <w:szCs w:val="28"/>
        </w:rPr>
        <w:t xml:space="preserve">– своєчасність: винагорода має слідувати за досягненням результату якнайшвидше (якщо не у формі прямої винагороди, то принаймні у вигляді обліку для подальшої винагороди); </w:t>
      </w:r>
    </w:p>
    <w:p w:rsidR="003F5F38" w:rsidRPr="000B08C0" w:rsidRDefault="003F5F38" w:rsidP="003F5F38">
      <w:pPr>
        <w:ind w:firstLine="708"/>
        <w:jc w:val="both"/>
        <w:rPr>
          <w:szCs w:val="28"/>
        </w:rPr>
      </w:pPr>
      <w:r w:rsidRPr="000B08C0">
        <w:rPr>
          <w:szCs w:val="28"/>
        </w:rPr>
        <w:t xml:space="preserve">– значущість: винагорода має бути для працівника значущою; </w:t>
      </w:r>
    </w:p>
    <w:p w:rsidR="003F5F38" w:rsidRPr="000B08C0" w:rsidRDefault="003F5F38" w:rsidP="003F5F38">
      <w:pPr>
        <w:ind w:firstLine="708"/>
        <w:jc w:val="both"/>
        <w:rPr>
          <w:szCs w:val="28"/>
        </w:rPr>
      </w:pPr>
      <w:r w:rsidRPr="000B08C0">
        <w:rPr>
          <w:szCs w:val="28"/>
        </w:rPr>
        <w:t xml:space="preserve">– справедливість: правила визначення винагороди мають бути зрозумілі кожному працівнику організації й бути справедливими, зокрема, з його позицій. </w:t>
      </w:r>
    </w:p>
    <w:p w:rsidR="003F5F38" w:rsidRPr="000B08C0" w:rsidRDefault="003F5F38" w:rsidP="003F5F38">
      <w:pPr>
        <w:ind w:firstLine="708"/>
        <w:jc w:val="both"/>
        <w:rPr>
          <w:szCs w:val="28"/>
        </w:rPr>
      </w:pPr>
      <w:r w:rsidRPr="000B08C0">
        <w:rPr>
          <w:szCs w:val="28"/>
        </w:rPr>
        <w:t xml:space="preserve">Форми стимулювання персоналу поділяються на такі групи: </w:t>
      </w:r>
    </w:p>
    <w:p w:rsidR="003F5F38" w:rsidRPr="000B08C0" w:rsidRDefault="003F5F38" w:rsidP="003F5F38">
      <w:pPr>
        <w:ind w:firstLine="708"/>
        <w:jc w:val="both"/>
        <w:rPr>
          <w:szCs w:val="28"/>
        </w:rPr>
      </w:pPr>
      <w:r w:rsidRPr="000B08C0">
        <w:rPr>
          <w:szCs w:val="28"/>
        </w:rPr>
        <w:t xml:space="preserve">1. Основна матеріальна винагорода розглядається як базисна для будь-якої країни та умов праці. Оклад становить, як правило, від 40 % до 70 % загального розміру винагороди працівника. Друга складова – надбавки, доплати, додаткові виплати, премії, комісійні винагороди (для торговельних працівників фірми) – становлять у сумі до 60 % загальних виплат. І третя складова – участь у прибутках та опціони – являє собою особливий інструмент стимулювання, який використовують далеко не всі міжнародні фірми і в основному застосовують для керівників. </w:t>
      </w:r>
    </w:p>
    <w:p w:rsidR="003F5F38" w:rsidRPr="000B08C0" w:rsidRDefault="003F5F38" w:rsidP="003F5F38">
      <w:pPr>
        <w:ind w:firstLine="708"/>
        <w:jc w:val="both"/>
        <w:rPr>
          <w:szCs w:val="28"/>
        </w:rPr>
      </w:pPr>
      <w:r w:rsidRPr="000B08C0">
        <w:rPr>
          <w:szCs w:val="28"/>
        </w:rPr>
        <w:t xml:space="preserve">2. Компенсації – специфічний набір інструментів стимулювання працівників (особливо при закордонних призначеннях). Це головне, що відрізняє системи винагород у «домашньому» середовищі від міжнародного. Фірми компенсують працівникові реальні й передбачувані затрати, пов’язані з переміщенням (транспорт, оренда приміщень, харчування), а також надають соціальні виплати та пільги (на навчання дітей, на проведення свят, відпусток). </w:t>
      </w:r>
    </w:p>
    <w:p w:rsidR="003F5F38" w:rsidRPr="000B08C0" w:rsidRDefault="003F5F38" w:rsidP="003F5F38">
      <w:pPr>
        <w:ind w:firstLine="708"/>
        <w:jc w:val="both"/>
        <w:rPr>
          <w:szCs w:val="28"/>
        </w:rPr>
      </w:pPr>
      <w:r w:rsidRPr="000B08C0">
        <w:rPr>
          <w:szCs w:val="28"/>
        </w:rPr>
        <w:t xml:space="preserve">3. Нематеріальне стимулювання являє собою класичні форми мотивації працівників без матеріального винагородження (подяки, нагороди, заохочення, нова робота, дострокове просування), а також ігри, конкурси, програми загального та спеціального навчання. </w:t>
      </w:r>
    </w:p>
    <w:p w:rsidR="003F5F38" w:rsidRPr="000B08C0" w:rsidRDefault="003F5F38" w:rsidP="003F5F38">
      <w:pPr>
        <w:ind w:firstLine="708"/>
        <w:jc w:val="both"/>
        <w:rPr>
          <w:szCs w:val="28"/>
        </w:rPr>
      </w:pPr>
      <w:r w:rsidRPr="000B08C0">
        <w:rPr>
          <w:szCs w:val="28"/>
        </w:rPr>
        <w:t xml:space="preserve">4. Змішане стимулювання використовує комбіновані (матеріальні й нематеріальні) форми і тому є необхідним доповненням до основного стимулювання та компенсації. Різноманітні прийоми спонукання працівників (призи, подарунки, пенсійні та страхові програми) спрямовані на укріплення лояльності працівників та стимулювання їх </w:t>
      </w:r>
      <w:r w:rsidR="00E2551F" w:rsidRPr="000B08C0">
        <w:rPr>
          <w:szCs w:val="28"/>
        </w:rPr>
        <w:t>активної роботи в майбутньому</w:t>
      </w:r>
      <w:r w:rsidRPr="000B08C0">
        <w:rPr>
          <w:szCs w:val="28"/>
        </w:rPr>
        <w:t xml:space="preserve">. </w:t>
      </w:r>
    </w:p>
    <w:p w:rsidR="003F5F38" w:rsidRPr="000B08C0" w:rsidRDefault="003F5F38" w:rsidP="003F5F38">
      <w:pPr>
        <w:ind w:firstLine="708"/>
        <w:jc w:val="both"/>
        <w:rPr>
          <w:szCs w:val="28"/>
        </w:rPr>
      </w:pPr>
      <w:r w:rsidRPr="000B08C0">
        <w:rPr>
          <w:szCs w:val="28"/>
        </w:rPr>
        <w:lastRenderedPageBreak/>
        <w:t xml:space="preserve">Для побудови ефективної системи нематеріальної мотивації окремого працівника спочатку потрібно зібрати інформацію про нього. Керівнику органу поліції важливо знати, яку роль у самооцінці і прийнятті працівником рішення відіграє чужа думка. Від цього буде залежати складність його мотивації. Роль оточення у прийнятті працівником рішення буде визначатися типом його референції. </w:t>
      </w:r>
    </w:p>
    <w:p w:rsidR="003F5F38" w:rsidRPr="000B08C0" w:rsidRDefault="003F5F38" w:rsidP="003F5F38">
      <w:pPr>
        <w:ind w:firstLine="708"/>
        <w:jc w:val="both"/>
        <w:rPr>
          <w:szCs w:val="28"/>
        </w:rPr>
      </w:pPr>
      <w:r w:rsidRPr="000B08C0">
        <w:rPr>
          <w:szCs w:val="28"/>
        </w:rPr>
        <w:t xml:space="preserve">Під типом референції розуміється співвідношення пріоритетності власної та чужої думки при прийнятті рішень і самооцінці людини. Існують три типи референції: внутрішній, зовнішній та змішаний. В основному людині властивий змішаний тип, тобто це присутність двох видів референції одразу, але один з них переважає над іншим. </w:t>
      </w:r>
    </w:p>
    <w:p w:rsidR="003F5F38" w:rsidRPr="000B08C0" w:rsidRDefault="003F5F38" w:rsidP="003F5F38">
      <w:pPr>
        <w:ind w:firstLine="708"/>
        <w:jc w:val="both"/>
        <w:rPr>
          <w:szCs w:val="28"/>
        </w:rPr>
      </w:pPr>
      <w:r w:rsidRPr="000B08C0">
        <w:rPr>
          <w:szCs w:val="28"/>
        </w:rPr>
        <w:t xml:space="preserve">Якщо у працівника переважає зовнішній тип, то він буде більш схильним до «правильної» роботи. Він працюватиме за інструкціями, потребуватиме схвалення його роботи з боку керівника та колег. Такий працівник буде невпевненим у собі, для нього дуже важливою є думка інших людей про нього та його роботу. Найкраще йому </w:t>
      </w:r>
      <w:proofErr w:type="spellStart"/>
      <w:r w:rsidRPr="000B08C0">
        <w:rPr>
          <w:szCs w:val="28"/>
        </w:rPr>
        <w:t>підійдуть</w:t>
      </w:r>
      <w:proofErr w:type="spellEnd"/>
      <w:r w:rsidRPr="000B08C0">
        <w:rPr>
          <w:szCs w:val="28"/>
        </w:rPr>
        <w:t xml:space="preserve"> виконавчі ролі. Працівника із зовнішнім типом референції порівняно легко мотивувати, так само легко змінювати його точку зору. Тому в навколишньому середовищі таких людей повинен бути лідер, авторитет, який буде здатен впливати на нього. У підрозділах поліції осіб із зовнішнім типом референції, наприклад, можна призначати на посади помічників або інспекторів. </w:t>
      </w:r>
    </w:p>
    <w:p w:rsidR="003F5F38" w:rsidRPr="000B08C0" w:rsidRDefault="003F5F38" w:rsidP="003F5F38">
      <w:pPr>
        <w:ind w:firstLine="708"/>
        <w:jc w:val="both"/>
        <w:rPr>
          <w:szCs w:val="28"/>
        </w:rPr>
      </w:pPr>
      <w:r w:rsidRPr="000B08C0">
        <w:rPr>
          <w:szCs w:val="28"/>
        </w:rPr>
        <w:t xml:space="preserve">Якщо у людині переважає внутрішній тип, то більш за все її будуть хвилювати власні думки і дії. Вона буде спиратися на власний досвід, професіоналізм, знання та навички. Таку людину нелегко переконати змінити свою точку зору, а іноді і зовсім неможливо це зробити. Причинами такої поведінки є високе відчуття відповідальності і відсутність страху перед нею. </w:t>
      </w:r>
    </w:p>
    <w:p w:rsidR="003F5F38" w:rsidRPr="000B08C0" w:rsidRDefault="003F5F38" w:rsidP="003F5F38">
      <w:pPr>
        <w:ind w:firstLine="708"/>
        <w:jc w:val="both"/>
        <w:rPr>
          <w:szCs w:val="28"/>
        </w:rPr>
      </w:pPr>
      <w:r w:rsidRPr="000B08C0">
        <w:rPr>
          <w:szCs w:val="28"/>
        </w:rPr>
        <w:t xml:space="preserve">Для такого працівника велике значення має право висловлювати власну думку, бути причетним до певних дій і ситуацій, самостійно приймати рішення та їх реалізовувати. Це варто враховувати при розробленні системи мотивації. </w:t>
      </w:r>
    </w:p>
    <w:p w:rsidR="003F5F38" w:rsidRPr="000B08C0" w:rsidRDefault="003F5F38" w:rsidP="003F5F38">
      <w:pPr>
        <w:ind w:firstLine="708"/>
        <w:jc w:val="both"/>
        <w:rPr>
          <w:szCs w:val="28"/>
        </w:rPr>
      </w:pPr>
      <w:r w:rsidRPr="000B08C0">
        <w:rPr>
          <w:szCs w:val="28"/>
        </w:rPr>
        <w:t xml:space="preserve">Так, яскравим прикладом таких осіб можуть виступати: спеціалісти, експерти або радники з окремих питань. </w:t>
      </w:r>
    </w:p>
    <w:p w:rsidR="003F5F38" w:rsidRPr="000B08C0" w:rsidRDefault="003F5F38" w:rsidP="003F5F38">
      <w:pPr>
        <w:ind w:firstLine="708"/>
        <w:jc w:val="both"/>
        <w:rPr>
          <w:szCs w:val="28"/>
        </w:rPr>
      </w:pPr>
      <w:r w:rsidRPr="000B08C0">
        <w:rPr>
          <w:szCs w:val="28"/>
        </w:rPr>
        <w:t xml:space="preserve">Змішаний тип є найбільш універсальним, в ньому один з типів проявляється більшою мірою, ніж інший. Керівники завжди створюють систему мотивації працівників, шукають правильні підходи, методи впливу на співробітників, які могли б якомога ефективніше вплинути на них і змусити їх до високопродуктивної праці. </w:t>
      </w:r>
    </w:p>
    <w:p w:rsidR="003F5F38" w:rsidRPr="000B08C0" w:rsidRDefault="003F5F38" w:rsidP="003F5F38">
      <w:pPr>
        <w:ind w:firstLine="708"/>
        <w:jc w:val="both"/>
        <w:rPr>
          <w:szCs w:val="28"/>
        </w:rPr>
      </w:pPr>
      <w:r w:rsidRPr="000B08C0">
        <w:rPr>
          <w:szCs w:val="28"/>
        </w:rPr>
        <w:t xml:space="preserve">Як правило, керівники використовують систему стимулів, які мають короткочасний вплив на працівника і забезпечують нетривалий ефект, що обумовлюються: </w:t>
      </w:r>
    </w:p>
    <w:p w:rsidR="003F5F38" w:rsidRPr="000B08C0" w:rsidRDefault="003F5F38" w:rsidP="003F5F38">
      <w:pPr>
        <w:ind w:firstLine="708"/>
        <w:jc w:val="both"/>
        <w:rPr>
          <w:szCs w:val="28"/>
        </w:rPr>
      </w:pPr>
      <w:r w:rsidRPr="000B08C0">
        <w:rPr>
          <w:szCs w:val="28"/>
        </w:rPr>
        <w:t xml:space="preserve">1) людськими потребами: як матеріальними, так і нематеріальними (потреби мають властивість зростати, тому їх майже неможливо задовольнити повністю на 100 %; як тільки людина починає отримувати більше, то і потреби одразу зростають); </w:t>
      </w:r>
    </w:p>
    <w:p w:rsidR="003F5F38" w:rsidRPr="000B08C0" w:rsidRDefault="003F5F38" w:rsidP="003F5F38">
      <w:pPr>
        <w:ind w:firstLine="708"/>
        <w:jc w:val="both"/>
        <w:rPr>
          <w:szCs w:val="28"/>
        </w:rPr>
      </w:pPr>
      <w:r w:rsidRPr="000B08C0">
        <w:rPr>
          <w:szCs w:val="28"/>
        </w:rPr>
        <w:lastRenderedPageBreak/>
        <w:t xml:space="preserve">2) звичкою (цей механізм не дозволяє людині довго насолоджуватися певними благами; якщо працівнику весь час підвищувати заробітну плату, хвалити або, навпаки, оголошувати незадоволення, то через деякий час ці явища стануть для нього буденними, він не звертатиме на них увагу). </w:t>
      </w:r>
    </w:p>
    <w:p w:rsidR="003F5F38" w:rsidRPr="000B08C0" w:rsidRDefault="003F5F38" w:rsidP="003F5F38">
      <w:pPr>
        <w:ind w:firstLine="708"/>
        <w:jc w:val="both"/>
        <w:rPr>
          <w:szCs w:val="28"/>
        </w:rPr>
      </w:pPr>
      <w:r w:rsidRPr="000B08C0">
        <w:rPr>
          <w:szCs w:val="28"/>
        </w:rPr>
        <w:t xml:space="preserve">Слід зауважити, що вітчизняне законодавство, яке регулює питання діяльності органів поліції, починаючи з 2015 року (з моменту створення Національної поліції України), знаходиться у постійній динаміці та вдосконаленні. </w:t>
      </w:r>
    </w:p>
    <w:p w:rsidR="003F5F38" w:rsidRPr="000B08C0" w:rsidRDefault="003F5F38" w:rsidP="003F5F38">
      <w:pPr>
        <w:pStyle w:val="rvps2"/>
        <w:shd w:val="clear" w:color="auto" w:fill="FFFFFF"/>
        <w:spacing w:before="0" w:beforeAutospacing="0" w:after="0" w:afterAutospacing="0"/>
        <w:ind w:firstLine="450"/>
        <w:jc w:val="both"/>
        <w:rPr>
          <w:sz w:val="28"/>
          <w:szCs w:val="28"/>
          <w:lang w:val="uk-UA"/>
        </w:rPr>
      </w:pPr>
      <w:r w:rsidRPr="000B08C0">
        <w:rPr>
          <w:sz w:val="28"/>
          <w:szCs w:val="28"/>
          <w:lang w:val="uk-UA"/>
        </w:rPr>
        <w:t>Відповідно до Дисциплінарного статуту Національної поліції України до поліцейських можуть застосовуватися такі види заохочень:</w:t>
      </w:r>
    </w:p>
    <w:p w:rsidR="003F5F38" w:rsidRPr="000B08C0" w:rsidRDefault="003F5F38" w:rsidP="003F5F38">
      <w:pPr>
        <w:shd w:val="clear" w:color="auto" w:fill="FFFFFF"/>
        <w:ind w:firstLine="450"/>
        <w:jc w:val="both"/>
        <w:rPr>
          <w:szCs w:val="28"/>
        </w:rPr>
      </w:pPr>
      <w:bookmarkStart w:id="17" w:name="n84"/>
      <w:bookmarkEnd w:id="17"/>
      <w:r w:rsidRPr="000B08C0">
        <w:rPr>
          <w:szCs w:val="28"/>
        </w:rPr>
        <w:t>1) дострокове зняття дисциплінарного стягнення;</w:t>
      </w:r>
    </w:p>
    <w:p w:rsidR="003F5F38" w:rsidRPr="000B08C0" w:rsidRDefault="003F5F38" w:rsidP="003F5F38">
      <w:pPr>
        <w:shd w:val="clear" w:color="auto" w:fill="FFFFFF"/>
        <w:ind w:firstLine="450"/>
        <w:jc w:val="both"/>
        <w:rPr>
          <w:szCs w:val="28"/>
        </w:rPr>
      </w:pPr>
      <w:bookmarkStart w:id="18" w:name="n85"/>
      <w:bookmarkEnd w:id="18"/>
      <w:r w:rsidRPr="000B08C0">
        <w:rPr>
          <w:szCs w:val="28"/>
        </w:rPr>
        <w:t>2) занесення на дошку пошани;</w:t>
      </w:r>
    </w:p>
    <w:p w:rsidR="003F5F38" w:rsidRPr="000B08C0" w:rsidRDefault="003F5F38" w:rsidP="003F5F38">
      <w:pPr>
        <w:shd w:val="clear" w:color="auto" w:fill="FFFFFF"/>
        <w:ind w:firstLine="450"/>
        <w:jc w:val="both"/>
        <w:rPr>
          <w:szCs w:val="28"/>
        </w:rPr>
      </w:pPr>
      <w:bookmarkStart w:id="19" w:name="n86"/>
      <w:bookmarkEnd w:id="19"/>
      <w:r w:rsidRPr="000B08C0">
        <w:rPr>
          <w:szCs w:val="28"/>
        </w:rPr>
        <w:t>3) заохочення грошовою винагородою;</w:t>
      </w:r>
    </w:p>
    <w:p w:rsidR="003F5F38" w:rsidRPr="000B08C0" w:rsidRDefault="003F5F38" w:rsidP="003F5F38">
      <w:pPr>
        <w:shd w:val="clear" w:color="auto" w:fill="FFFFFF"/>
        <w:ind w:firstLine="450"/>
        <w:jc w:val="both"/>
        <w:rPr>
          <w:szCs w:val="28"/>
        </w:rPr>
      </w:pPr>
      <w:bookmarkStart w:id="20" w:name="n87"/>
      <w:bookmarkEnd w:id="20"/>
      <w:r w:rsidRPr="000B08C0">
        <w:rPr>
          <w:szCs w:val="28"/>
        </w:rPr>
        <w:t>4) заохочення цінним подарунком;</w:t>
      </w:r>
    </w:p>
    <w:p w:rsidR="003F5F38" w:rsidRPr="000B08C0" w:rsidRDefault="003F5F38" w:rsidP="003F5F38">
      <w:pPr>
        <w:shd w:val="clear" w:color="auto" w:fill="FFFFFF"/>
        <w:ind w:firstLine="450"/>
        <w:jc w:val="both"/>
        <w:rPr>
          <w:szCs w:val="28"/>
        </w:rPr>
      </w:pPr>
      <w:bookmarkStart w:id="21" w:name="n88"/>
      <w:bookmarkEnd w:id="21"/>
      <w:r w:rsidRPr="000B08C0">
        <w:rPr>
          <w:szCs w:val="28"/>
        </w:rPr>
        <w:t>5) надання додаткової оплачуваної відпустки тривалістю до п’яти діб;</w:t>
      </w:r>
    </w:p>
    <w:p w:rsidR="003F5F38" w:rsidRPr="000B08C0" w:rsidRDefault="003F5F38" w:rsidP="003F5F38">
      <w:pPr>
        <w:shd w:val="clear" w:color="auto" w:fill="FFFFFF"/>
        <w:ind w:firstLine="450"/>
        <w:jc w:val="both"/>
        <w:rPr>
          <w:szCs w:val="28"/>
        </w:rPr>
      </w:pPr>
      <w:bookmarkStart w:id="22" w:name="n89"/>
      <w:bookmarkEnd w:id="22"/>
      <w:r w:rsidRPr="000B08C0">
        <w:rPr>
          <w:szCs w:val="28"/>
        </w:rPr>
        <w:t>6) заохочення відомчими заохочувальними відзнаками Національної поліції України;</w:t>
      </w:r>
    </w:p>
    <w:p w:rsidR="003F5F38" w:rsidRPr="000B08C0" w:rsidRDefault="003F5F38" w:rsidP="003F5F38">
      <w:pPr>
        <w:shd w:val="clear" w:color="auto" w:fill="FFFFFF"/>
        <w:ind w:firstLine="450"/>
        <w:jc w:val="both"/>
        <w:rPr>
          <w:szCs w:val="28"/>
        </w:rPr>
      </w:pPr>
      <w:bookmarkStart w:id="23" w:name="n90"/>
      <w:bookmarkEnd w:id="23"/>
      <w:r w:rsidRPr="000B08C0">
        <w:rPr>
          <w:szCs w:val="28"/>
        </w:rPr>
        <w:t>7) заохочення відомчими заохочувальними відзнаками Міністерства внутрішніх справ України;</w:t>
      </w:r>
    </w:p>
    <w:p w:rsidR="003F5F38" w:rsidRPr="000B08C0" w:rsidRDefault="003F5F38" w:rsidP="003F5F38">
      <w:pPr>
        <w:shd w:val="clear" w:color="auto" w:fill="FFFFFF"/>
        <w:ind w:firstLine="450"/>
        <w:jc w:val="both"/>
        <w:rPr>
          <w:szCs w:val="28"/>
        </w:rPr>
      </w:pPr>
      <w:bookmarkStart w:id="24" w:name="n91"/>
      <w:bookmarkEnd w:id="24"/>
      <w:r w:rsidRPr="000B08C0">
        <w:rPr>
          <w:szCs w:val="28"/>
        </w:rPr>
        <w:t>8) дострокове присвоєння чергового спеціального звання;</w:t>
      </w:r>
    </w:p>
    <w:p w:rsidR="003F5F38" w:rsidRPr="000B08C0" w:rsidRDefault="003F5F38" w:rsidP="003F5F38">
      <w:pPr>
        <w:shd w:val="clear" w:color="auto" w:fill="FFFFFF"/>
        <w:ind w:firstLine="450"/>
        <w:jc w:val="both"/>
        <w:rPr>
          <w:szCs w:val="28"/>
        </w:rPr>
      </w:pPr>
      <w:bookmarkStart w:id="25" w:name="n92"/>
      <w:bookmarkEnd w:id="25"/>
      <w:r w:rsidRPr="000B08C0">
        <w:rPr>
          <w:szCs w:val="28"/>
        </w:rPr>
        <w:t>9) присвоєння спеціального звання, вищого на один ступінь від звання, передбаченого займаною штатною посадою;</w:t>
      </w:r>
    </w:p>
    <w:p w:rsidR="003F5F38" w:rsidRPr="000B08C0" w:rsidRDefault="003F5F38" w:rsidP="003F5F38">
      <w:pPr>
        <w:shd w:val="clear" w:color="auto" w:fill="FFFFFF"/>
        <w:ind w:firstLine="450"/>
        <w:jc w:val="both"/>
        <w:rPr>
          <w:szCs w:val="28"/>
        </w:rPr>
      </w:pPr>
      <w:bookmarkStart w:id="26" w:name="n93"/>
      <w:bookmarkEnd w:id="26"/>
      <w:r w:rsidRPr="000B08C0">
        <w:rPr>
          <w:szCs w:val="28"/>
        </w:rPr>
        <w:t>10) заохочення відомчою заохочувальною відзнакою Міністерства внутрішніх справ України "Вогнепальна зброя";</w:t>
      </w:r>
    </w:p>
    <w:p w:rsidR="003F5F38" w:rsidRPr="000B08C0" w:rsidRDefault="003F5F38" w:rsidP="003F5F38">
      <w:pPr>
        <w:shd w:val="clear" w:color="auto" w:fill="FFFFFF"/>
        <w:ind w:firstLine="450"/>
        <w:jc w:val="both"/>
        <w:rPr>
          <w:szCs w:val="28"/>
        </w:rPr>
      </w:pPr>
      <w:bookmarkStart w:id="27" w:name="n94"/>
      <w:bookmarkEnd w:id="27"/>
      <w:r w:rsidRPr="000B08C0">
        <w:rPr>
          <w:szCs w:val="28"/>
        </w:rPr>
        <w:t>11) заохочення відомчою заохочувальною відзнакою Міністерства внутрішніх справ України "Холодна зброя".</w:t>
      </w:r>
    </w:p>
    <w:p w:rsidR="003F5F38" w:rsidRPr="000B08C0" w:rsidRDefault="003F5F38" w:rsidP="003F5F38">
      <w:pPr>
        <w:shd w:val="clear" w:color="auto" w:fill="FFFFFF"/>
        <w:ind w:firstLine="450"/>
        <w:jc w:val="both"/>
        <w:rPr>
          <w:szCs w:val="28"/>
        </w:rPr>
      </w:pPr>
      <w:r w:rsidRPr="000B08C0">
        <w:rPr>
          <w:szCs w:val="28"/>
        </w:rPr>
        <w:t>Відповідно до Дисциплінарного статуту Національної поліції України до поліцейських можуть застосовуватися такі види стягнень:</w:t>
      </w:r>
    </w:p>
    <w:p w:rsidR="003F5F38" w:rsidRPr="000B08C0" w:rsidRDefault="003F5F38" w:rsidP="003F5F38">
      <w:pPr>
        <w:shd w:val="clear" w:color="auto" w:fill="FFFFFF"/>
        <w:ind w:firstLine="450"/>
        <w:jc w:val="both"/>
        <w:rPr>
          <w:szCs w:val="28"/>
        </w:rPr>
      </w:pPr>
      <w:r w:rsidRPr="000B08C0">
        <w:rPr>
          <w:szCs w:val="28"/>
        </w:rPr>
        <w:t>1) зауваження;</w:t>
      </w:r>
    </w:p>
    <w:p w:rsidR="003F5F38" w:rsidRPr="000B08C0" w:rsidRDefault="003F5F38" w:rsidP="003F5F38">
      <w:pPr>
        <w:shd w:val="clear" w:color="auto" w:fill="FFFFFF"/>
        <w:ind w:firstLine="450"/>
        <w:jc w:val="both"/>
        <w:rPr>
          <w:szCs w:val="28"/>
        </w:rPr>
      </w:pPr>
      <w:bookmarkStart w:id="28" w:name="n140"/>
      <w:bookmarkEnd w:id="28"/>
      <w:r w:rsidRPr="000B08C0">
        <w:rPr>
          <w:szCs w:val="28"/>
        </w:rPr>
        <w:t>2) догана;</w:t>
      </w:r>
    </w:p>
    <w:p w:rsidR="003F5F38" w:rsidRPr="000B08C0" w:rsidRDefault="003F5F38" w:rsidP="003F5F38">
      <w:pPr>
        <w:shd w:val="clear" w:color="auto" w:fill="FFFFFF"/>
        <w:ind w:firstLine="450"/>
        <w:jc w:val="both"/>
        <w:rPr>
          <w:szCs w:val="28"/>
        </w:rPr>
      </w:pPr>
      <w:bookmarkStart w:id="29" w:name="n141"/>
      <w:bookmarkEnd w:id="29"/>
      <w:r w:rsidRPr="000B08C0">
        <w:rPr>
          <w:szCs w:val="28"/>
        </w:rPr>
        <w:t>3) сувора догана;</w:t>
      </w:r>
    </w:p>
    <w:p w:rsidR="003F5F38" w:rsidRPr="000B08C0" w:rsidRDefault="003F5F38" w:rsidP="003F5F38">
      <w:pPr>
        <w:shd w:val="clear" w:color="auto" w:fill="FFFFFF"/>
        <w:ind w:firstLine="450"/>
        <w:jc w:val="both"/>
        <w:rPr>
          <w:szCs w:val="28"/>
        </w:rPr>
      </w:pPr>
      <w:bookmarkStart w:id="30" w:name="n142"/>
      <w:bookmarkEnd w:id="30"/>
      <w:r w:rsidRPr="000B08C0">
        <w:rPr>
          <w:szCs w:val="28"/>
        </w:rPr>
        <w:t>4) попередження про неповну службову відповідність;</w:t>
      </w:r>
    </w:p>
    <w:p w:rsidR="003F5F38" w:rsidRPr="000B08C0" w:rsidRDefault="003F5F38" w:rsidP="003F5F38">
      <w:pPr>
        <w:shd w:val="clear" w:color="auto" w:fill="FFFFFF"/>
        <w:ind w:firstLine="450"/>
        <w:jc w:val="both"/>
        <w:rPr>
          <w:szCs w:val="28"/>
        </w:rPr>
      </w:pPr>
      <w:bookmarkStart w:id="31" w:name="n143"/>
      <w:bookmarkEnd w:id="31"/>
      <w:r w:rsidRPr="000B08C0">
        <w:rPr>
          <w:szCs w:val="28"/>
        </w:rPr>
        <w:t>5) пониження у спеціальному званні на один ступінь;</w:t>
      </w:r>
    </w:p>
    <w:p w:rsidR="003F5F38" w:rsidRPr="000B08C0" w:rsidRDefault="003F5F38" w:rsidP="003F5F38">
      <w:pPr>
        <w:shd w:val="clear" w:color="auto" w:fill="FFFFFF"/>
        <w:ind w:firstLine="450"/>
        <w:jc w:val="both"/>
        <w:rPr>
          <w:szCs w:val="28"/>
        </w:rPr>
      </w:pPr>
      <w:bookmarkStart w:id="32" w:name="n144"/>
      <w:bookmarkEnd w:id="32"/>
      <w:r w:rsidRPr="000B08C0">
        <w:rPr>
          <w:szCs w:val="28"/>
        </w:rPr>
        <w:t>6) звільнення з посади;</w:t>
      </w:r>
    </w:p>
    <w:p w:rsidR="003F5F38" w:rsidRPr="000B08C0" w:rsidRDefault="003F5F38" w:rsidP="003F5F38">
      <w:pPr>
        <w:shd w:val="clear" w:color="auto" w:fill="FFFFFF"/>
        <w:ind w:firstLine="450"/>
        <w:jc w:val="both"/>
        <w:rPr>
          <w:szCs w:val="28"/>
        </w:rPr>
      </w:pPr>
      <w:bookmarkStart w:id="33" w:name="n145"/>
      <w:bookmarkEnd w:id="33"/>
      <w:r w:rsidRPr="000B08C0">
        <w:rPr>
          <w:szCs w:val="28"/>
        </w:rPr>
        <w:t>7) звільнення із служби в поліції.</w:t>
      </w:r>
    </w:p>
    <w:p w:rsidR="003F5F38" w:rsidRPr="000B08C0" w:rsidRDefault="003F5F38" w:rsidP="003F5F38">
      <w:pPr>
        <w:shd w:val="clear" w:color="auto" w:fill="FFFFFF"/>
        <w:ind w:firstLine="450"/>
        <w:jc w:val="both"/>
        <w:rPr>
          <w:szCs w:val="28"/>
        </w:rPr>
      </w:pPr>
      <w:r w:rsidRPr="000B08C0">
        <w:rPr>
          <w:szCs w:val="28"/>
        </w:rPr>
        <w:t>До курсантів (слухачів), які проходять навчання у вищих навчальних закладах із специфічними умовами навчання, які здійснюють підготовку поліцейських, крім видів дисциплінарних стягнень, визначених цією статтею, застосовується дисциплінарне стягнення у виді призначення поза чергою в наряд - до п’яти нарядів.</w:t>
      </w:r>
    </w:p>
    <w:p w:rsidR="003F5F38" w:rsidRPr="000B08C0" w:rsidRDefault="003F5F38" w:rsidP="003F5F38">
      <w:pPr>
        <w:shd w:val="clear" w:color="auto" w:fill="FFFFFF"/>
        <w:ind w:firstLine="450"/>
        <w:jc w:val="both"/>
        <w:rPr>
          <w:szCs w:val="28"/>
        </w:rPr>
      </w:pPr>
      <w:bookmarkStart w:id="34" w:name="n147"/>
      <w:bookmarkEnd w:id="34"/>
      <w:r w:rsidRPr="000B08C0">
        <w:rPr>
          <w:szCs w:val="28"/>
        </w:rPr>
        <w:t>Застосування до поліцейського інших видів дисциплінарних стягнень, не передбачених цим Статутом, забороняється.</w:t>
      </w:r>
    </w:p>
    <w:p w:rsidR="003F5F38" w:rsidRPr="000B08C0" w:rsidRDefault="003F5F38" w:rsidP="003F5F38">
      <w:pPr>
        <w:shd w:val="clear" w:color="auto" w:fill="FFFFFF"/>
        <w:spacing w:after="150"/>
        <w:ind w:firstLine="450"/>
        <w:jc w:val="both"/>
        <w:rPr>
          <w:szCs w:val="28"/>
        </w:rPr>
      </w:pPr>
    </w:p>
    <w:p w:rsidR="003F5F38" w:rsidRPr="000B08C0" w:rsidRDefault="003F5F38" w:rsidP="003F5F38">
      <w:pPr>
        <w:ind w:firstLine="709"/>
        <w:jc w:val="center"/>
        <w:rPr>
          <w:b/>
          <w:szCs w:val="28"/>
        </w:rPr>
      </w:pPr>
      <w:r w:rsidRPr="000B08C0">
        <w:rPr>
          <w:b/>
          <w:szCs w:val="28"/>
        </w:rPr>
        <w:t>ВИСНОВКИ ДО ЧЕТВЕРТОГО ПИТАННЯ</w:t>
      </w:r>
    </w:p>
    <w:p w:rsidR="003F5F38" w:rsidRPr="000B08C0" w:rsidRDefault="003F5F38" w:rsidP="003F5F38">
      <w:pPr>
        <w:ind w:firstLine="709"/>
        <w:jc w:val="both"/>
        <w:rPr>
          <w:szCs w:val="28"/>
        </w:rPr>
      </w:pPr>
      <w:r w:rsidRPr="000B08C0">
        <w:rPr>
          <w:szCs w:val="28"/>
        </w:rPr>
        <w:lastRenderedPageBreak/>
        <w:t>Таким чином, мотивація – це насамперед складний процес, для глибокого розуміння та організації якого в теперішній час потрібно враховувати набуті різноманітні підходи. Саме це може сприяти підвищенню ефективності використання персоналу та діяльності органів поліції у цілому. В сьогоденні не існує однозначного визначення дефініції «мотивація персоналу органів поліції», але враховуючи думки більшості вчених, працюючих в сфері вивчення питань мотивації, можна зупинитися на такому: мотивація персоналу органів поліції – це система заходів, спрямованих на задоволення матеріальних, соціально-психологічних, особистісних потреб людини з метою мобілізації її прагнення до дії, потреби у високоефективній праці на підставі самоорганізації і самоуправління. До основних проблем у сфері мотивації персоналу органів поліції слід віднести недостатню увагу до використання нематеріальних форм, що звужує можливості керівництва в спонуканні персоналу до більш результативної праці. Найбільшої ефективності органи Національної поліції України зможуть досягнути в умовах комплексного підходу до вибору засобів мотивації персоналу, використання як матеріальних, так і нематеріальних стимулів. Досягнення бажаних результатів мотивації праці персоналу на підставі комплексного підходу до її організації можливе лише за умови врахування потреб кожної соціальної та вікової групи персоналу. Широке використання методів мотивації персоналу в практиці роботи органів поліції може служити підвищенню ефективності їх діяльності, забезпечити сталий розвиток в сучасних умовах.</w:t>
      </w:r>
    </w:p>
    <w:p w:rsidR="003F5F38" w:rsidRPr="000B08C0" w:rsidRDefault="003F5F38" w:rsidP="003F5F38">
      <w:pPr>
        <w:ind w:firstLine="709"/>
        <w:jc w:val="both"/>
        <w:rPr>
          <w:szCs w:val="28"/>
        </w:rPr>
      </w:pPr>
    </w:p>
    <w:p w:rsidR="003F5F38" w:rsidRPr="000B08C0" w:rsidRDefault="003F5F38" w:rsidP="003F5F38">
      <w:pPr>
        <w:ind w:firstLine="709"/>
        <w:jc w:val="center"/>
        <w:rPr>
          <w:b/>
          <w:szCs w:val="28"/>
        </w:rPr>
      </w:pPr>
      <w:r w:rsidRPr="000B08C0">
        <w:rPr>
          <w:b/>
          <w:szCs w:val="28"/>
        </w:rPr>
        <w:t>ВИСНОВКИ З ТЕМИ</w:t>
      </w:r>
    </w:p>
    <w:p w:rsidR="003F5F38" w:rsidRPr="000B08C0" w:rsidRDefault="003F5F38" w:rsidP="003F5F38">
      <w:pPr>
        <w:ind w:firstLine="709"/>
        <w:jc w:val="both"/>
        <w:rPr>
          <w:szCs w:val="28"/>
        </w:rPr>
      </w:pPr>
      <w:r w:rsidRPr="000B08C0">
        <w:rPr>
          <w:szCs w:val="28"/>
        </w:rPr>
        <w:t xml:space="preserve">Служба в органах внутрішніх справ є різновидом державної служби, якій притаманні всі риси та принципи держаної служби. Разом із тим служба в органах внутрішніх справ має і свої особливості, котрі обумовлені характером завдань та функцій, здійснюваних Національною поліцією. </w:t>
      </w:r>
    </w:p>
    <w:p w:rsidR="003F5F38" w:rsidRPr="000B08C0" w:rsidRDefault="003F5F38" w:rsidP="003F5F38">
      <w:pPr>
        <w:ind w:firstLine="709"/>
        <w:jc w:val="both"/>
        <w:rPr>
          <w:szCs w:val="28"/>
        </w:rPr>
      </w:pPr>
      <w:r w:rsidRPr="000B08C0">
        <w:rPr>
          <w:szCs w:val="28"/>
        </w:rPr>
        <w:t>Всі особливості служби в органах внутрішніх справ обумовлюють особливі вимоги до особового складу Національної поліції. Однак та обставина, що праця співробітника Національної поліції</w:t>
      </w:r>
      <w:r w:rsidR="00E2551F" w:rsidRPr="000B08C0">
        <w:rPr>
          <w:szCs w:val="28"/>
        </w:rPr>
        <w:t xml:space="preserve"> </w:t>
      </w:r>
      <w:r w:rsidRPr="000B08C0">
        <w:rPr>
          <w:szCs w:val="28"/>
        </w:rPr>
        <w:t>пов'язана з реалізацією владних повноважень, з необхідністю застосування заходів державного примусу, накладає на кожного працівника Національної поліції</w:t>
      </w:r>
      <w:r w:rsidR="00E2551F" w:rsidRPr="000B08C0">
        <w:rPr>
          <w:szCs w:val="28"/>
        </w:rPr>
        <w:t xml:space="preserve"> </w:t>
      </w:r>
      <w:r w:rsidRPr="000B08C0">
        <w:rPr>
          <w:szCs w:val="28"/>
        </w:rPr>
        <w:t>підвищену відповідальність за наслідки прийнятих рішень та дії.</w:t>
      </w:r>
    </w:p>
    <w:p w:rsidR="003F5F38" w:rsidRPr="000B08C0" w:rsidRDefault="003F5F38" w:rsidP="003F5F38">
      <w:pPr>
        <w:shd w:val="clear" w:color="auto" w:fill="FFFFFF"/>
        <w:spacing w:line="360" w:lineRule="auto"/>
        <w:ind w:firstLine="851"/>
        <w:jc w:val="center"/>
        <w:rPr>
          <w:b/>
          <w:szCs w:val="28"/>
        </w:rPr>
      </w:pPr>
    </w:p>
    <w:p w:rsidR="003F5F38" w:rsidRPr="000B08C0" w:rsidRDefault="003F5F38" w:rsidP="003F5F38">
      <w:pPr>
        <w:shd w:val="clear" w:color="auto" w:fill="FFFFFF"/>
        <w:spacing w:line="360" w:lineRule="auto"/>
        <w:ind w:firstLine="851"/>
        <w:jc w:val="center"/>
        <w:rPr>
          <w:b/>
          <w:szCs w:val="28"/>
        </w:rPr>
      </w:pPr>
      <w:r w:rsidRPr="000B08C0">
        <w:rPr>
          <w:b/>
          <w:szCs w:val="28"/>
        </w:rPr>
        <w:t>МЕТОДИЧНІ ПОРАДИ ЩОДО ПІДГОТОВКИ ДАНОЇ ТЕМИ</w:t>
      </w:r>
    </w:p>
    <w:p w:rsidR="003F5F38" w:rsidRPr="000B08C0" w:rsidRDefault="003F5F38" w:rsidP="003F5F38">
      <w:pPr>
        <w:shd w:val="clear" w:color="auto" w:fill="FFFFFF"/>
        <w:ind w:firstLine="709"/>
        <w:jc w:val="both"/>
        <w:rPr>
          <w:szCs w:val="28"/>
        </w:rPr>
      </w:pPr>
      <w:r w:rsidRPr="000B08C0">
        <w:rPr>
          <w:szCs w:val="28"/>
        </w:rPr>
        <w:t xml:space="preserve">При підготовці даної теми необхідно використовувати рекомендовану літературу. Під час вивчення теми необхідно звернути увагу на зміст кадрової функції управління та її нормативної регламентації в системі Національної поліції. Особливої уваги потребує вивчення поняття і класифікації кадрів в органах внутрішніх справ. Під час підготовки до теми необхідно вивчити вимоги, що пред'являються до кадрів Національної поліції. Окремо необхідно дослідити процес організації роботи з кадрами в </w:t>
      </w:r>
      <w:r w:rsidRPr="000B08C0">
        <w:rPr>
          <w:szCs w:val="28"/>
        </w:rPr>
        <w:lastRenderedPageBreak/>
        <w:t>органах внутрішніх справ.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 Окремо варто зауважити на ключових словах і поняттях та опрацюванні нормативних актів МВС до теми.</w:t>
      </w:r>
    </w:p>
    <w:p w:rsidR="005E7020" w:rsidRPr="000B08C0" w:rsidRDefault="005E7020" w:rsidP="005E7020">
      <w:pPr>
        <w:ind w:firstLine="567"/>
        <w:jc w:val="both"/>
        <w:rPr>
          <w:szCs w:val="28"/>
        </w:rPr>
      </w:pPr>
    </w:p>
    <w:sectPr w:rsidR="005E7020" w:rsidRPr="000B08C0" w:rsidSect="0094415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2B6" w:rsidRDefault="006B72B6" w:rsidP="003F5F38">
      <w:r>
        <w:separator/>
      </w:r>
    </w:p>
  </w:endnote>
  <w:endnote w:type="continuationSeparator" w:id="0">
    <w:p w:rsidR="006B72B6" w:rsidRDefault="006B72B6" w:rsidP="003F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2B6" w:rsidRDefault="006B72B6" w:rsidP="003F5F38">
      <w:r>
        <w:separator/>
      </w:r>
    </w:p>
  </w:footnote>
  <w:footnote w:type="continuationSeparator" w:id="0">
    <w:p w:rsidR="006B72B6" w:rsidRDefault="006B72B6" w:rsidP="003F5F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E739A"/>
    <w:multiLevelType w:val="hybridMultilevel"/>
    <w:tmpl w:val="5CE4EEC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8586269"/>
    <w:multiLevelType w:val="singleLevel"/>
    <w:tmpl w:val="161C7A32"/>
    <w:lvl w:ilvl="0">
      <w:start w:val="1"/>
      <w:numFmt w:val="decimal"/>
      <w:pStyle w:val="a"/>
      <w:lvlText w:val="%1."/>
      <w:lvlJc w:val="left"/>
      <w:pPr>
        <w:tabs>
          <w:tab w:val="num" w:pos="1080"/>
        </w:tabs>
        <w:ind w:left="0" w:firstLine="720"/>
      </w:pPr>
    </w:lvl>
  </w:abstractNum>
  <w:abstractNum w:abstractNumId="2">
    <w:nsid w:val="37904922"/>
    <w:multiLevelType w:val="hybridMultilevel"/>
    <w:tmpl w:val="C9AC70B6"/>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num w:numId="1">
    <w:abstractNumId w:val="1"/>
    <w:lvlOverride w:ilvl="0">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F92"/>
    <w:rsid w:val="00092498"/>
    <w:rsid w:val="000B08C0"/>
    <w:rsid w:val="003F2713"/>
    <w:rsid w:val="003F5F38"/>
    <w:rsid w:val="00434687"/>
    <w:rsid w:val="005E7020"/>
    <w:rsid w:val="006B72B6"/>
    <w:rsid w:val="00913600"/>
    <w:rsid w:val="00920DCC"/>
    <w:rsid w:val="0094415D"/>
    <w:rsid w:val="00A23F92"/>
    <w:rsid w:val="00A9512C"/>
    <w:rsid w:val="00AF11E2"/>
    <w:rsid w:val="00B602DB"/>
    <w:rsid w:val="00BF0C0E"/>
    <w:rsid w:val="00E2551F"/>
    <w:rsid w:val="00FB0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7020"/>
    <w:pPr>
      <w:spacing w:after="0" w:line="240" w:lineRule="auto"/>
    </w:pPr>
    <w:rPr>
      <w:rFonts w:ascii="Times New Roman" w:eastAsia="Times New Roman" w:hAnsi="Times New Roman" w:cs="Times New Roman"/>
      <w:sz w:val="28"/>
      <w:szCs w:val="20"/>
      <w:lang w:val="uk-UA"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rsid w:val="005E7020"/>
    <w:pPr>
      <w:jc w:val="center"/>
    </w:pPr>
    <w:rPr>
      <w:b/>
      <w:sz w:val="32"/>
    </w:rPr>
  </w:style>
  <w:style w:type="character" w:customStyle="1" w:styleId="a5">
    <w:name w:val="Основной текст Знак"/>
    <w:basedOn w:val="a1"/>
    <w:link w:val="a4"/>
    <w:rsid w:val="005E7020"/>
    <w:rPr>
      <w:rFonts w:ascii="Times New Roman" w:eastAsia="Times New Roman" w:hAnsi="Times New Roman" w:cs="Times New Roman"/>
      <w:b/>
      <w:sz w:val="32"/>
      <w:szCs w:val="20"/>
      <w:lang w:val="uk-UA" w:eastAsia="ru-RU"/>
    </w:rPr>
  </w:style>
  <w:style w:type="paragraph" w:styleId="3">
    <w:name w:val="Body Text 3"/>
    <w:basedOn w:val="a0"/>
    <w:link w:val="30"/>
    <w:rsid w:val="005E7020"/>
    <w:pPr>
      <w:spacing w:after="120"/>
    </w:pPr>
    <w:rPr>
      <w:sz w:val="16"/>
      <w:szCs w:val="16"/>
    </w:rPr>
  </w:style>
  <w:style w:type="character" w:customStyle="1" w:styleId="30">
    <w:name w:val="Основной текст 3 Знак"/>
    <w:basedOn w:val="a1"/>
    <w:link w:val="3"/>
    <w:rsid w:val="005E7020"/>
    <w:rPr>
      <w:rFonts w:ascii="Times New Roman" w:eastAsia="Times New Roman" w:hAnsi="Times New Roman" w:cs="Times New Roman"/>
      <w:sz w:val="16"/>
      <w:szCs w:val="16"/>
      <w:lang w:val="uk-UA" w:eastAsia="ru-RU"/>
    </w:rPr>
  </w:style>
  <w:style w:type="paragraph" w:styleId="a">
    <w:name w:val="Block Text"/>
    <w:basedOn w:val="a0"/>
    <w:rsid w:val="003F5F38"/>
    <w:pPr>
      <w:widowControl w:val="0"/>
      <w:numPr>
        <w:numId w:val="1"/>
      </w:numPr>
      <w:shd w:val="clear" w:color="auto" w:fill="FFFFFF"/>
      <w:tabs>
        <w:tab w:val="clear" w:pos="1080"/>
      </w:tabs>
      <w:spacing w:before="235"/>
      <w:ind w:left="5" w:right="14" w:firstLine="710"/>
      <w:jc w:val="both"/>
    </w:pPr>
    <w:rPr>
      <w:snapToGrid w:val="0"/>
      <w:color w:val="000000"/>
      <w:lang w:eastAsia="uk-UA"/>
    </w:rPr>
  </w:style>
  <w:style w:type="character" w:styleId="a6">
    <w:name w:val="Hyperlink"/>
    <w:uiPriority w:val="99"/>
    <w:rsid w:val="003F5F38"/>
    <w:rPr>
      <w:color w:val="0000FF"/>
      <w:u w:val="single"/>
    </w:rPr>
  </w:style>
  <w:style w:type="character" w:customStyle="1" w:styleId="FontStyle29">
    <w:name w:val="Font Style29"/>
    <w:rsid w:val="003F5F38"/>
    <w:rPr>
      <w:rFonts w:ascii="Times New Roman" w:hAnsi="Times New Roman" w:cs="Times New Roman"/>
      <w:sz w:val="18"/>
      <w:szCs w:val="18"/>
    </w:rPr>
  </w:style>
  <w:style w:type="character" w:customStyle="1" w:styleId="apple-converted-space">
    <w:name w:val="apple-converted-space"/>
    <w:basedOn w:val="a1"/>
    <w:rsid w:val="003F5F38"/>
  </w:style>
  <w:style w:type="paragraph" w:styleId="a7">
    <w:name w:val="List Paragraph"/>
    <w:basedOn w:val="a0"/>
    <w:link w:val="a8"/>
    <w:uiPriority w:val="34"/>
    <w:qFormat/>
    <w:rsid w:val="003F5F38"/>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link w:val="a7"/>
    <w:uiPriority w:val="34"/>
    <w:rsid w:val="003F5F38"/>
    <w:rPr>
      <w:rFonts w:ascii="Calibri" w:eastAsia="Calibri" w:hAnsi="Calibri" w:cs="Times New Roman"/>
      <w:lang w:val="uk-UA"/>
    </w:rPr>
  </w:style>
  <w:style w:type="character" w:customStyle="1" w:styleId="rvts9">
    <w:name w:val="rvts9"/>
    <w:basedOn w:val="a1"/>
    <w:rsid w:val="003F5F38"/>
  </w:style>
  <w:style w:type="character" w:customStyle="1" w:styleId="rvts44">
    <w:name w:val="rvts44"/>
    <w:basedOn w:val="a1"/>
    <w:rsid w:val="003F5F38"/>
  </w:style>
  <w:style w:type="paragraph" w:styleId="a9">
    <w:name w:val="footnote text"/>
    <w:basedOn w:val="a0"/>
    <w:link w:val="aa"/>
    <w:uiPriority w:val="99"/>
    <w:rsid w:val="003F5F38"/>
    <w:rPr>
      <w:sz w:val="20"/>
    </w:rPr>
  </w:style>
  <w:style w:type="character" w:customStyle="1" w:styleId="aa">
    <w:name w:val="Текст сноски Знак"/>
    <w:basedOn w:val="a1"/>
    <w:link w:val="a9"/>
    <w:uiPriority w:val="99"/>
    <w:rsid w:val="003F5F38"/>
    <w:rPr>
      <w:rFonts w:ascii="Times New Roman" w:eastAsia="Times New Roman" w:hAnsi="Times New Roman" w:cs="Times New Roman"/>
      <w:sz w:val="20"/>
      <w:szCs w:val="20"/>
      <w:lang w:val="uk-UA" w:eastAsia="ru-RU"/>
    </w:rPr>
  </w:style>
  <w:style w:type="character" w:styleId="ab">
    <w:name w:val="footnote reference"/>
    <w:semiHidden/>
    <w:rsid w:val="003F5F38"/>
    <w:rPr>
      <w:vertAlign w:val="superscript"/>
    </w:rPr>
  </w:style>
  <w:style w:type="paragraph" w:customStyle="1" w:styleId="rvps2">
    <w:name w:val="rvps2"/>
    <w:basedOn w:val="a0"/>
    <w:rsid w:val="003F5F38"/>
    <w:pPr>
      <w:spacing w:before="100" w:beforeAutospacing="1" w:after="100" w:afterAutospacing="1"/>
    </w:pPr>
    <w:rPr>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7020"/>
    <w:pPr>
      <w:spacing w:after="0" w:line="240" w:lineRule="auto"/>
    </w:pPr>
    <w:rPr>
      <w:rFonts w:ascii="Times New Roman" w:eastAsia="Times New Roman" w:hAnsi="Times New Roman" w:cs="Times New Roman"/>
      <w:sz w:val="28"/>
      <w:szCs w:val="20"/>
      <w:lang w:val="uk-UA"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rsid w:val="005E7020"/>
    <w:pPr>
      <w:jc w:val="center"/>
    </w:pPr>
    <w:rPr>
      <w:b/>
      <w:sz w:val="32"/>
    </w:rPr>
  </w:style>
  <w:style w:type="character" w:customStyle="1" w:styleId="a5">
    <w:name w:val="Основной текст Знак"/>
    <w:basedOn w:val="a1"/>
    <w:link w:val="a4"/>
    <w:rsid w:val="005E7020"/>
    <w:rPr>
      <w:rFonts w:ascii="Times New Roman" w:eastAsia="Times New Roman" w:hAnsi="Times New Roman" w:cs="Times New Roman"/>
      <w:b/>
      <w:sz w:val="32"/>
      <w:szCs w:val="20"/>
      <w:lang w:val="uk-UA" w:eastAsia="ru-RU"/>
    </w:rPr>
  </w:style>
  <w:style w:type="paragraph" w:styleId="3">
    <w:name w:val="Body Text 3"/>
    <w:basedOn w:val="a0"/>
    <w:link w:val="30"/>
    <w:rsid w:val="005E7020"/>
    <w:pPr>
      <w:spacing w:after="120"/>
    </w:pPr>
    <w:rPr>
      <w:sz w:val="16"/>
      <w:szCs w:val="16"/>
    </w:rPr>
  </w:style>
  <w:style w:type="character" w:customStyle="1" w:styleId="30">
    <w:name w:val="Основной текст 3 Знак"/>
    <w:basedOn w:val="a1"/>
    <w:link w:val="3"/>
    <w:rsid w:val="005E7020"/>
    <w:rPr>
      <w:rFonts w:ascii="Times New Roman" w:eastAsia="Times New Roman" w:hAnsi="Times New Roman" w:cs="Times New Roman"/>
      <w:sz w:val="16"/>
      <w:szCs w:val="16"/>
      <w:lang w:val="uk-UA" w:eastAsia="ru-RU"/>
    </w:rPr>
  </w:style>
  <w:style w:type="paragraph" w:styleId="a">
    <w:name w:val="Block Text"/>
    <w:basedOn w:val="a0"/>
    <w:rsid w:val="003F5F38"/>
    <w:pPr>
      <w:widowControl w:val="0"/>
      <w:numPr>
        <w:numId w:val="1"/>
      </w:numPr>
      <w:shd w:val="clear" w:color="auto" w:fill="FFFFFF"/>
      <w:tabs>
        <w:tab w:val="clear" w:pos="1080"/>
      </w:tabs>
      <w:spacing w:before="235"/>
      <w:ind w:left="5" w:right="14" w:firstLine="710"/>
      <w:jc w:val="both"/>
    </w:pPr>
    <w:rPr>
      <w:snapToGrid w:val="0"/>
      <w:color w:val="000000"/>
      <w:lang w:eastAsia="uk-UA"/>
    </w:rPr>
  </w:style>
  <w:style w:type="character" w:styleId="a6">
    <w:name w:val="Hyperlink"/>
    <w:uiPriority w:val="99"/>
    <w:rsid w:val="003F5F38"/>
    <w:rPr>
      <w:color w:val="0000FF"/>
      <w:u w:val="single"/>
    </w:rPr>
  </w:style>
  <w:style w:type="character" w:customStyle="1" w:styleId="FontStyle29">
    <w:name w:val="Font Style29"/>
    <w:rsid w:val="003F5F38"/>
    <w:rPr>
      <w:rFonts w:ascii="Times New Roman" w:hAnsi="Times New Roman" w:cs="Times New Roman"/>
      <w:sz w:val="18"/>
      <w:szCs w:val="18"/>
    </w:rPr>
  </w:style>
  <w:style w:type="character" w:customStyle="1" w:styleId="apple-converted-space">
    <w:name w:val="apple-converted-space"/>
    <w:basedOn w:val="a1"/>
    <w:rsid w:val="003F5F38"/>
  </w:style>
  <w:style w:type="paragraph" w:styleId="a7">
    <w:name w:val="List Paragraph"/>
    <w:basedOn w:val="a0"/>
    <w:link w:val="a8"/>
    <w:uiPriority w:val="34"/>
    <w:qFormat/>
    <w:rsid w:val="003F5F38"/>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link w:val="a7"/>
    <w:uiPriority w:val="34"/>
    <w:rsid w:val="003F5F38"/>
    <w:rPr>
      <w:rFonts w:ascii="Calibri" w:eastAsia="Calibri" w:hAnsi="Calibri" w:cs="Times New Roman"/>
      <w:lang w:val="uk-UA"/>
    </w:rPr>
  </w:style>
  <w:style w:type="character" w:customStyle="1" w:styleId="rvts9">
    <w:name w:val="rvts9"/>
    <w:basedOn w:val="a1"/>
    <w:rsid w:val="003F5F38"/>
  </w:style>
  <w:style w:type="character" w:customStyle="1" w:styleId="rvts44">
    <w:name w:val="rvts44"/>
    <w:basedOn w:val="a1"/>
    <w:rsid w:val="003F5F38"/>
  </w:style>
  <w:style w:type="paragraph" w:styleId="a9">
    <w:name w:val="footnote text"/>
    <w:basedOn w:val="a0"/>
    <w:link w:val="aa"/>
    <w:uiPriority w:val="99"/>
    <w:rsid w:val="003F5F38"/>
    <w:rPr>
      <w:sz w:val="20"/>
    </w:rPr>
  </w:style>
  <w:style w:type="character" w:customStyle="1" w:styleId="aa">
    <w:name w:val="Текст сноски Знак"/>
    <w:basedOn w:val="a1"/>
    <w:link w:val="a9"/>
    <w:uiPriority w:val="99"/>
    <w:rsid w:val="003F5F38"/>
    <w:rPr>
      <w:rFonts w:ascii="Times New Roman" w:eastAsia="Times New Roman" w:hAnsi="Times New Roman" w:cs="Times New Roman"/>
      <w:sz w:val="20"/>
      <w:szCs w:val="20"/>
      <w:lang w:val="uk-UA" w:eastAsia="ru-RU"/>
    </w:rPr>
  </w:style>
  <w:style w:type="character" w:styleId="ab">
    <w:name w:val="footnote reference"/>
    <w:semiHidden/>
    <w:rsid w:val="003F5F38"/>
    <w:rPr>
      <w:vertAlign w:val="superscript"/>
    </w:rPr>
  </w:style>
  <w:style w:type="paragraph" w:customStyle="1" w:styleId="rvps2">
    <w:name w:val="rvps2"/>
    <w:basedOn w:val="a0"/>
    <w:rsid w:val="003F5F38"/>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23-2017-%D1%8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zakon.rada.gov.ua/laws/show/z0828-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z0092-16" TargetMode="External"/><Relationship Id="rId5" Type="http://schemas.openxmlformats.org/officeDocument/2006/relationships/webSettings" Target="webSettings.xml"/><Relationship Id="rId10" Type="http://schemas.openxmlformats.org/officeDocument/2006/relationships/hyperlink" Target="https://zakon.rada.gov.ua/laws/show/z1487-15" TargetMode="External"/><Relationship Id="rId4" Type="http://schemas.openxmlformats.org/officeDocument/2006/relationships/settings" Target="settings.xml"/><Relationship Id="rId9" Type="http://schemas.openxmlformats.org/officeDocument/2006/relationships/hyperlink" Target="https://zakon.rada.gov.ua/laws/show/z0049-1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33</Pages>
  <Words>12459</Words>
  <Characters>71019</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9</cp:revision>
  <dcterms:created xsi:type="dcterms:W3CDTF">2023-09-08T10:57:00Z</dcterms:created>
  <dcterms:modified xsi:type="dcterms:W3CDTF">2023-09-10T17:41:00Z</dcterms:modified>
</cp:coreProperties>
</file>